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A1" w:rsidRPr="00FD3CFB" w:rsidRDefault="00BD0CA1" w:rsidP="005F35F3">
      <w:pPr>
        <w:widowControl/>
        <w:spacing w:line="560" w:lineRule="exact"/>
        <w:jc w:val="left"/>
        <w:rPr>
          <w:rFonts w:ascii="仿宋_GB2312" w:eastAsia="仿宋_GB2312" w:hAnsi="宋体" w:cs="宋体"/>
          <w:kern w:val="0"/>
          <w:sz w:val="24"/>
          <w:szCs w:val="24"/>
        </w:rPr>
      </w:pPr>
      <w:bookmarkStart w:id="0" w:name="_GoBack"/>
      <w:bookmarkEnd w:id="0"/>
      <w:r w:rsidRPr="00FD3CFB">
        <w:rPr>
          <w:rFonts w:ascii="仿宋_GB2312" w:eastAsia="仿宋_GB2312" w:hAnsi="Times New Roman" w:hint="eastAsia"/>
          <w:b/>
          <w:bCs/>
          <w:sz w:val="28"/>
          <w:szCs w:val="28"/>
        </w:rPr>
        <w:t>附件1  竞投文件封面</w:t>
      </w:r>
    </w:p>
    <w:p w:rsidR="00BD0CA1" w:rsidRPr="00FD3CFB" w:rsidRDefault="00BD0CA1" w:rsidP="00BD0CA1">
      <w:pPr>
        <w:spacing w:line="360" w:lineRule="auto"/>
        <w:rPr>
          <w:rFonts w:ascii="Times New Roman" w:hAnsi="Times New Roman"/>
          <w:szCs w:val="24"/>
        </w:rPr>
      </w:pPr>
    </w:p>
    <w:p w:rsidR="00BD0CA1" w:rsidRPr="00FD3CFB" w:rsidRDefault="00BD0CA1" w:rsidP="00BD0CA1">
      <w:pPr>
        <w:spacing w:line="360" w:lineRule="auto"/>
        <w:jc w:val="center"/>
        <w:rPr>
          <w:rFonts w:ascii="Times New Roman" w:hAnsi="Times New Roman"/>
          <w:sz w:val="72"/>
          <w:szCs w:val="72"/>
        </w:rPr>
      </w:pPr>
    </w:p>
    <w:p w:rsidR="00BD0CA1" w:rsidRPr="00FD3CFB" w:rsidRDefault="00BD0CA1" w:rsidP="00BD0CA1">
      <w:pPr>
        <w:spacing w:line="360" w:lineRule="auto"/>
        <w:jc w:val="center"/>
        <w:rPr>
          <w:rFonts w:ascii="Times New Roman" w:hAnsi="Times New Roman"/>
          <w:b/>
          <w:sz w:val="48"/>
          <w:szCs w:val="48"/>
        </w:rPr>
      </w:pPr>
    </w:p>
    <w:p w:rsidR="00BD0CA1" w:rsidRPr="00FD3CFB" w:rsidRDefault="00BD0CA1" w:rsidP="00BD0CA1">
      <w:pPr>
        <w:spacing w:line="360" w:lineRule="auto"/>
        <w:jc w:val="center"/>
        <w:rPr>
          <w:rFonts w:ascii="仿宋_GB2312" w:eastAsia="仿宋_GB2312" w:hAnsi="Times New Roman"/>
          <w:b/>
          <w:sz w:val="48"/>
          <w:szCs w:val="48"/>
        </w:rPr>
      </w:pPr>
      <w:r w:rsidRPr="00FD3CFB">
        <w:rPr>
          <w:rFonts w:ascii="仿宋_GB2312" w:eastAsia="仿宋_GB2312" w:hAnsi="Times New Roman" w:hint="eastAsia"/>
          <w:b/>
          <w:sz w:val="48"/>
          <w:szCs w:val="48"/>
        </w:rPr>
        <w:t>花果山超高清视频产业特色小镇</w:t>
      </w:r>
      <w:r w:rsidRPr="00FD3CFB">
        <w:rPr>
          <w:rFonts w:ascii="仿宋_GB2312" w:eastAsia="仿宋_GB2312" w:hAnsi="Times New Roman"/>
          <w:b/>
          <w:sz w:val="48"/>
          <w:szCs w:val="48"/>
        </w:rPr>
        <w:br/>
      </w:r>
      <w:r w:rsidRPr="00FD3CFB">
        <w:rPr>
          <w:rFonts w:ascii="仿宋_GB2312" w:eastAsia="仿宋_GB2312" w:hAnsi="Times New Roman" w:hint="eastAsia"/>
          <w:b/>
          <w:sz w:val="48"/>
          <w:szCs w:val="48"/>
        </w:rPr>
        <w:t>物业招租</w:t>
      </w:r>
    </w:p>
    <w:p w:rsidR="00BD0CA1" w:rsidRPr="00FD3CFB" w:rsidRDefault="00BD0CA1" w:rsidP="00BD0CA1">
      <w:pPr>
        <w:spacing w:line="360" w:lineRule="auto"/>
        <w:jc w:val="center"/>
        <w:rPr>
          <w:rFonts w:ascii="仿宋_GB2312" w:eastAsia="仿宋_GB2312" w:hAnsi="Times New Roman"/>
          <w:b/>
          <w:sz w:val="72"/>
          <w:szCs w:val="72"/>
        </w:rPr>
      </w:pPr>
    </w:p>
    <w:p w:rsidR="00BD0CA1" w:rsidRPr="00FD3CFB" w:rsidRDefault="00BD0CA1" w:rsidP="00BD0CA1">
      <w:pPr>
        <w:spacing w:line="360" w:lineRule="auto"/>
        <w:jc w:val="center"/>
        <w:rPr>
          <w:rFonts w:ascii="仿宋_GB2312" w:eastAsia="仿宋_GB2312" w:hAnsi="Times New Roman"/>
          <w:b/>
          <w:sz w:val="72"/>
          <w:szCs w:val="72"/>
        </w:rPr>
      </w:pPr>
      <w:r w:rsidRPr="00FD3CFB">
        <w:rPr>
          <w:rFonts w:ascii="仿宋_GB2312" w:eastAsia="仿宋_GB2312" w:hAnsi="Times New Roman" w:hint="eastAsia"/>
          <w:b/>
          <w:sz w:val="72"/>
          <w:szCs w:val="72"/>
        </w:rPr>
        <w:t>竞投文件</w:t>
      </w:r>
    </w:p>
    <w:p w:rsidR="00BD0CA1" w:rsidRPr="00FD3CFB" w:rsidRDefault="00BD0CA1" w:rsidP="00BD0CA1">
      <w:pPr>
        <w:spacing w:line="360" w:lineRule="auto"/>
        <w:jc w:val="center"/>
        <w:rPr>
          <w:rFonts w:ascii="仿宋_GB2312" w:eastAsia="仿宋_GB2312" w:hAnsi="Times New Roman"/>
          <w:sz w:val="72"/>
          <w:szCs w:val="72"/>
        </w:rPr>
      </w:pPr>
    </w:p>
    <w:p w:rsidR="00BD0CA1" w:rsidRPr="00FD3CFB" w:rsidRDefault="00BD0CA1" w:rsidP="00BD0CA1">
      <w:pPr>
        <w:spacing w:line="360" w:lineRule="auto"/>
        <w:jc w:val="center"/>
        <w:rPr>
          <w:rFonts w:ascii="仿宋_GB2312" w:eastAsia="仿宋_GB2312" w:hAnsi="Times New Roman"/>
          <w:sz w:val="72"/>
          <w:szCs w:val="72"/>
        </w:rPr>
      </w:pPr>
    </w:p>
    <w:p w:rsidR="00BD0CA1" w:rsidRPr="00FD3CFB" w:rsidRDefault="00BD0CA1" w:rsidP="00BD0CA1">
      <w:pPr>
        <w:spacing w:line="360" w:lineRule="auto"/>
        <w:jc w:val="center"/>
        <w:rPr>
          <w:rFonts w:ascii="仿宋_GB2312" w:eastAsia="仿宋_GB2312" w:hAnsi="Times New Roman"/>
          <w:sz w:val="72"/>
          <w:szCs w:val="72"/>
        </w:rPr>
      </w:pPr>
    </w:p>
    <w:p w:rsidR="00BD0CA1" w:rsidRPr="00FD3CFB" w:rsidRDefault="00BD0CA1" w:rsidP="00BD0CA1">
      <w:pPr>
        <w:spacing w:line="360" w:lineRule="auto"/>
        <w:jc w:val="center"/>
        <w:rPr>
          <w:rFonts w:ascii="仿宋_GB2312" w:eastAsia="仿宋_GB2312" w:hAnsi="Times New Roman"/>
          <w:sz w:val="72"/>
          <w:szCs w:val="72"/>
        </w:rPr>
      </w:pPr>
    </w:p>
    <w:p w:rsidR="00BD0CA1" w:rsidRPr="00FD3CFB" w:rsidRDefault="00BD0CA1" w:rsidP="00BD0CA1">
      <w:pPr>
        <w:spacing w:line="360" w:lineRule="auto"/>
        <w:jc w:val="center"/>
        <w:rPr>
          <w:rFonts w:ascii="仿宋_GB2312" w:eastAsia="仿宋_GB2312" w:hAnsi="Times New Roman"/>
          <w:sz w:val="72"/>
          <w:szCs w:val="72"/>
        </w:rPr>
      </w:pPr>
    </w:p>
    <w:p w:rsidR="00BD0CA1" w:rsidRPr="00FD3CFB" w:rsidRDefault="00BD0CA1" w:rsidP="00BD0CA1">
      <w:pPr>
        <w:spacing w:line="360" w:lineRule="auto"/>
        <w:ind w:firstLineChars="450" w:firstLine="1440"/>
        <w:rPr>
          <w:rFonts w:ascii="仿宋_GB2312" w:eastAsia="仿宋_GB2312" w:hAnsi="Times New Roman"/>
          <w:sz w:val="32"/>
          <w:szCs w:val="32"/>
          <w:u w:val="single"/>
        </w:rPr>
      </w:pPr>
      <w:r w:rsidRPr="00FD3CFB">
        <w:rPr>
          <w:rFonts w:ascii="仿宋_GB2312" w:eastAsia="仿宋_GB2312" w:hAnsi="Times New Roman" w:hint="eastAsia"/>
          <w:sz w:val="32"/>
          <w:szCs w:val="32"/>
        </w:rPr>
        <w:t xml:space="preserve">竞 投 人： </w:t>
      </w:r>
      <w:r w:rsidRPr="00FD3CFB">
        <w:rPr>
          <w:rFonts w:ascii="仿宋_GB2312" w:eastAsia="仿宋_GB2312" w:hAnsi="Times New Roman" w:hint="eastAsia"/>
          <w:sz w:val="32"/>
          <w:szCs w:val="32"/>
          <w:u w:val="single"/>
        </w:rPr>
        <w:t xml:space="preserve">                  </w:t>
      </w:r>
      <w:r w:rsidRPr="00FD3CFB">
        <w:rPr>
          <w:rFonts w:ascii="仿宋_GB2312" w:eastAsia="仿宋_GB2312" w:hAnsi="Times New Roman" w:hint="eastAsia"/>
          <w:sz w:val="32"/>
          <w:szCs w:val="32"/>
        </w:rPr>
        <w:t>（盖章/签字）</w:t>
      </w:r>
    </w:p>
    <w:p w:rsidR="00BD0CA1" w:rsidRPr="00FD3CFB" w:rsidRDefault="00BD0CA1" w:rsidP="00BD0CA1">
      <w:pPr>
        <w:spacing w:line="360" w:lineRule="auto"/>
        <w:ind w:firstLineChars="450" w:firstLine="1440"/>
        <w:rPr>
          <w:rFonts w:ascii="仿宋_GB2312" w:eastAsia="仿宋_GB2312" w:hAnsi="Times New Roman"/>
          <w:sz w:val="32"/>
          <w:szCs w:val="32"/>
        </w:rPr>
      </w:pPr>
      <w:r w:rsidRPr="00FD3CFB">
        <w:rPr>
          <w:rFonts w:ascii="仿宋_GB2312" w:eastAsia="仿宋_GB2312" w:hAnsi="Times New Roman" w:hint="eastAsia"/>
          <w:sz w:val="32"/>
          <w:szCs w:val="32"/>
        </w:rPr>
        <w:t>竞投日期：    年    月    日</w:t>
      </w:r>
    </w:p>
    <w:p w:rsidR="00BD0CA1" w:rsidRPr="00FD3CFB" w:rsidRDefault="00BD0CA1" w:rsidP="00BD0CA1">
      <w:pPr>
        <w:spacing w:line="360" w:lineRule="auto"/>
        <w:rPr>
          <w:rFonts w:ascii="仿宋_GB2312" w:eastAsia="仿宋_GB2312" w:hAnsi="Times New Roman"/>
          <w:sz w:val="32"/>
          <w:szCs w:val="32"/>
        </w:rPr>
      </w:pPr>
    </w:p>
    <w:p w:rsidR="00BD0CA1" w:rsidRPr="00FD3CFB" w:rsidRDefault="00BD0CA1" w:rsidP="00BD0CA1">
      <w:pPr>
        <w:spacing w:line="360" w:lineRule="auto"/>
        <w:rPr>
          <w:rFonts w:ascii="仿宋_GB2312" w:eastAsia="仿宋_GB2312" w:hAnsi="Times New Roman"/>
          <w:sz w:val="32"/>
          <w:szCs w:val="32"/>
        </w:rPr>
      </w:pPr>
    </w:p>
    <w:p w:rsidR="00BD0CA1" w:rsidRPr="00FD3CFB" w:rsidRDefault="00BD0CA1" w:rsidP="00BD0CA1">
      <w:pPr>
        <w:spacing w:line="360" w:lineRule="auto"/>
        <w:rPr>
          <w:rFonts w:ascii="仿宋_GB2312" w:eastAsia="仿宋_GB2312" w:hAnsi="Times New Roman"/>
          <w:b/>
          <w:bCs/>
          <w:sz w:val="28"/>
          <w:szCs w:val="28"/>
        </w:rPr>
      </w:pPr>
      <w:r w:rsidRPr="00FD3CFB">
        <w:rPr>
          <w:rFonts w:ascii="仿宋_GB2312" w:eastAsia="仿宋_GB2312" w:hAnsi="Times New Roman" w:hint="eastAsia"/>
          <w:b/>
          <w:bCs/>
          <w:sz w:val="28"/>
          <w:szCs w:val="28"/>
        </w:rPr>
        <w:br w:type="page"/>
      </w:r>
      <w:r w:rsidRPr="00FD3CFB">
        <w:rPr>
          <w:rFonts w:ascii="仿宋_GB2312" w:eastAsia="仿宋_GB2312" w:hAnsi="Times New Roman" w:hint="eastAsia"/>
          <w:b/>
          <w:bCs/>
          <w:sz w:val="28"/>
          <w:szCs w:val="28"/>
        </w:rPr>
        <w:lastRenderedPageBreak/>
        <w:t xml:space="preserve">附件2  </w:t>
      </w:r>
    </w:p>
    <w:p w:rsidR="00BD0CA1" w:rsidRPr="00FD3CFB" w:rsidRDefault="00BD0CA1" w:rsidP="00BD0CA1">
      <w:pPr>
        <w:spacing w:line="360" w:lineRule="auto"/>
        <w:jc w:val="center"/>
        <w:rPr>
          <w:rFonts w:ascii="宋体" w:hAnsi="宋体"/>
          <w:b/>
          <w:sz w:val="36"/>
          <w:szCs w:val="36"/>
        </w:rPr>
      </w:pPr>
      <w:r w:rsidRPr="00FD3CFB">
        <w:rPr>
          <w:rFonts w:ascii="宋体" w:hAnsi="宋体" w:hint="eastAsia"/>
          <w:b/>
          <w:sz w:val="36"/>
          <w:szCs w:val="36"/>
        </w:rPr>
        <w:t>竞投承诺（声明）函</w:t>
      </w:r>
    </w:p>
    <w:p w:rsidR="00BD0CA1" w:rsidRPr="00FD3CFB" w:rsidRDefault="00BD0CA1" w:rsidP="00BD0CA1">
      <w:pPr>
        <w:spacing w:line="360" w:lineRule="auto"/>
        <w:jc w:val="center"/>
        <w:rPr>
          <w:rFonts w:ascii="仿宋_GB2312" w:eastAsia="仿宋_GB2312" w:hAnsi="宋体"/>
          <w:b/>
          <w:sz w:val="26"/>
          <w:szCs w:val="26"/>
        </w:rPr>
      </w:pPr>
    </w:p>
    <w:p w:rsidR="00BD0CA1" w:rsidRPr="00FD3CFB" w:rsidRDefault="00BD0CA1" w:rsidP="00BD0CA1">
      <w:pPr>
        <w:spacing w:line="540" w:lineRule="exact"/>
        <w:rPr>
          <w:rFonts w:ascii="仿宋_GB2312" w:eastAsia="仿宋_GB2312" w:hAnsi="宋体"/>
          <w:sz w:val="26"/>
          <w:szCs w:val="26"/>
        </w:rPr>
      </w:pPr>
      <w:r w:rsidRPr="00FD3CFB">
        <w:rPr>
          <w:rFonts w:ascii="仿宋_GB2312" w:eastAsia="仿宋_GB2312" w:hAnsi="宋体" w:hint="eastAsia"/>
          <w:sz w:val="26"/>
          <w:szCs w:val="26"/>
        </w:rPr>
        <w:t xml:space="preserve">广州市城投资产经营管理有限公司花果山分公司： </w:t>
      </w:r>
    </w:p>
    <w:p w:rsidR="00BD0CA1" w:rsidRPr="00FD3CFB" w:rsidRDefault="00BD0CA1" w:rsidP="00BD0CA1">
      <w:pPr>
        <w:spacing w:line="540" w:lineRule="exact"/>
        <w:ind w:firstLineChars="200" w:firstLine="520"/>
        <w:jc w:val="left"/>
        <w:rPr>
          <w:rFonts w:ascii="仿宋_GB2312" w:eastAsia="仿宋_GB2312" w:hAnsi="宋体"/>
          <w:sz w:val="26"/>
          <w:szCs w:val="26"/>
        </w:rPr>
      </w:pPr>
      <w:r w:rsidRPr="00FD3CFB">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BD0CA1" w:rsidRPr="00FD3CFB" w:rsidRDefault="00BD0CA1" w:rsidP="00BD0CA1">
      <w:pPr>
        <w:spacing w:line="540" w:lineRule="exact"/>
        <w:ind w:firstLineChars="200" w:firstLine="520"/>
        <w:jc w:val="left"/>
        <w:rPr>
          <w:rFonts w:ascii="仿宋_GB2312" w:eastAsia="仿宋_GB2312" w:hAnsi="宋体"/>
          <w:sz w:val="26"/>
          <w:szCs w:val="26"/>
        </w:rPr>
      </w:pPr>
      <w:r w:rsidRPr="00FD3CFB">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BD0CA1" w:rsidRPr="00FD3CFB" w:rsidRDefault="00BD0CA1" w:rsidP="00BD0CA1">
      <w:pPr>
        <w:spacing w:line="540" w:lineRule="exact"/>
        <w:ind w:firstLineChars="200" w:firstLine="520"/>
        <w:jc w:val="left"/>
        <w:rPr>
          <w:rFonts w:ascii="仿宋_GB2312" w:eastAsia="仿宋_GB2312" w:hAnsi="宋体"/>
          <w:sz w:val="26"/>
          <w:szCs w:val="26"/>
        </w:rPr>
      </w:pPr>
      <w:r w:rsidRPr="00FD3CFB">
        <w:rPr>
          <w:rFonts w:ascii="仿宋_GB2312" w:eastAsia="仿宋_GB2312" w:hAnsi="宋体" w:hint="eastAsia"/>
          <w:sz w:val="26"/>
          <w:szCs w:val="26"/>
        </w:rPr>
        <w:t>二、我方同意招租方对竞投人综合评审的方式和标准，完全理解和接受招租</w:t>
      </w:r>
      <w:proofErr w:type="gramStart"/>
      <w:r w:rsidRPr="00FD3CFB">
        <w:rPr>
          <w:rFonts w:ascii="仿宋_GB2312" w:eastAsia="仿宋_GB2312" w:hAnsi="宋体" w:hint="eastAsia"/>
          <w:sz w:val="26"/>
          <w:szCs w:val="26"/>
        </w:rPr>
        <w:t>方公布</w:t>
      </w:r>
      <w:proofErr w:type="gramEnd"/>
      <w:r w:rsidRPr="00FD3CFB">
        <w:rPr>
          <w:rFonts w:ascii="仿宋_GB2312" w:eastAsia="仿宋_GB2312" w:hAnsi="宋体" w:hint="eastAsia"/>
          <w:sz w:val="26"/>
          <w:szCs w:val="26"/>
        </w:rPr>
        <w:t>的评审结果。</w:t>
      </w:r>
    </w:p>
    <w:p w:rsidR="00BD0CA1" w:rsidRPr="00FD3CFB" w:rsidRDefault="00BD0CA1" w:rsidP="00BD0CA1">
      <w:pPr>
        <w:spacing w:line="540" w:lineRule="exact"/>
        <w:ind w:firstLineChars="200" w:firstLine="520"/>
        <w:jc w:val="left"/>
        <w:rPr>
          <w:rFonts w:ascii="仿宋_GB2312" w:eastAsia="仿宋_GB2312" w:hAnsi="宋体"/>
          <w:sz w:val="26"/>
          <w:szCs w:val="26"/>
        </w:rPr>
      </w:pPr>
      <w:r w:rsidRPr="00FD3CFB">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BD0CA1" w:rsidRPr="00FD3CFB" w:rsidRDefault="00BD0CA1" w:rsidP="00BD0CA1">
      <w:pPr>
        <w:spacing w:line="540" w:lineRule="exact"/>
        <w:ind w:firstLineChars="200" w:firstLine="520"/>
        <w:jc w:val="left"/>
        <w:rPr>
          <w:rFonts w:ascii="仿宋_GB2312" w:eastAsia="仿宋_GB2312" w:hAnsi="宋体"/>
          <w:sz w:val="26"/>
          <w:szCs w:val="26"/>
        </w:rPr>
      </w:pPr>
      <w:r w:rsidRPr="00FD3CFB">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BD0CA1" w:rsidRPr="00FD3CFB" w:rsidRDefault="00BD0CA1" w:rsidP="00BD0CA1">
      <w:pPr>
        <w:spacing w:line="540" w:lineRule="exact"/>
        <w:ind w:firstLineChars="200" w:firstLine="520"/>
        <w:rPr>
          <w:rFonts w:ascii="仿宋_GB2312" w:eastAsia="仿宋_GB2312" w:hAnsi="宋体"/>
          <w:sz w:val="26"/>
          <w:szCs w:val="26"/>
        </w:rPr>
      </w:pPr>
      <w:r w:rsidRPr="00FD3CFB">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BD0CA1" w:rsidRPr="00FD3CFB" w:rsidRDefault="00BD0CA1" w:rsidP="00BD0CA1">
      <w:pPr>
        <w:spacing w:line="540" w:lineRule="exact"/>
        <w:ind w:leftChars="114" w:left="479" w:hangingChars="100" w:hanging="240"/>
        <w:rPr>
          <w:rFonts w:ascii="仿宋_GB2312" w:eastAsia="仿宋_GB2312" w:hAnsi="宋体"/>
          <w:sz w:val="24"/>
          <w:szCs w:val="24"/>
        </w:rPr>
      </w:pPr>
    </w:p>
    <w:p w:rsidR="00BD0CA1" w:rsidRPr="00FD3CFB" w:rsidRDefault="00BD0CA1" w:rsidP="00BD0CA1">
      <w:pPr>
        <w:spacing w:line="540" w:lineRule="exact"/>
        <w:ind w:firstLineChars="750" w:firstLine="1950"/>
        <w:jc w:val="left"/>
        <w:rPr>
          <w:rFonts w:ascii="仿宋_GB2312" w:eastAsia="仿宋_GB2312" w:hAnsi="宋体"/>
          <w:sz w:val="26"/>
          <w:szCs w:val="26"/>
        </w:rPr>
      </w:pPr>
    </w:p>
    <w:p w:rsidR="00BD0CA1" w:rsidRPr="00FD3CFB" w:rsidRDefault="00BD0CA1" w:rsidP="00BD0CA1">
      <w:pPr>
        <w:spacing w:line="540" w:lineRule="exact"/>
        <w:ind w:firstLineChars="750" w:firstLine="1950"/>
        <w:jc w:val="left"/>
        <w:rPr>
          <w:rFonts w:ascii="仿宋_GB2312" w:eastAsia="仿宋_GB2312" w:hAnsi="宋体"/>
          <w:sz w:val="26"/>
          <w:szCs w:val="26"/>
        </w:rPr>
      </w:pPr>
      <w:r w:rsidRPr="00FD3CFB">
        <w:rPr>
          <w:rFonts w:ascii="仿宋_GB2312" w:eastAsia="仿宋_GB2312" w:hAnsi="宋体" w:hint="eastAsia"/>
          <w:sz w:val="26"/>
          <w:szCs w:val="26"/>
        </w:rPr>
        <w:t>竞   投   人：</w:t>
      </w:r>
      <w:r w:rsidRPr="00FD3CFB">
        <w:rPr>
          <w:rFonts w:ascii="仿宋_GB2312" w:eastAsia="仿宋_GB2312" w:hAnsi="宋体" w:hint="eastAsia"/>
          <w:sz w:val="26"/>
          <w:szCs w:val="26"/>
          <w:u w:val="single"/>
        </w:rPr>
        <w:t xml:space="preserve">                    </w:t>
      </w:r>
      <w:r w:rsidRPr="00FD3CFB">
        <w:rPr>
          <w:rFonts w:ascii="仿宋_GB2312" w:eastAsia="仿宋_GB2312" w:hAnsi="宋体" w:hint="eastAsia"/>
          <w:sz w:val="26"/>
          <w:szCs w:val="26"/>
        </w:rPr>
        <w:t>（盖章/签字）</w:t>
      </w:r>
    </w:p>
    <w:p w:rsidR="00BD0CA1" w:rsidRPr="00FD3CFB" w:rsidRDefault="00BD0CA1" w:rsidP="00BD0CA1">
      <w:pPr>
        <w:spacing w:line="540" w:lineRule="exact"/>
        <w:ind w:firstLineChars="750" w:firstLine="1950"/>
        <w:jc w:val="left"/>
        <w:rPr>
          <w:rFonts w:ascii="仿宋_GB2312" w:eastAsia="仿宋_GB2312" w:hAnsi="宋体"/>
          <w:sz w:val="26"/>
          <w:szCs w:val="26"/>
        </w:rPr>
      </w:pPr>
      <w:r w:rsidRPr="00FD3CFB">
        <w:rPr>
          <w:rFonts w:ascii="仿宋_GB2312" w:eastAsia="仿宋_GB2312" w:hAnsi="宋体" w:hint="eastAsia"/>
          <w:sz w:val="26"/>
          <w:szCs w:val="26"/>
        </w:rPr>
        <w:t>法定代表人或授权代表：</w:t>
      </w:r>
      <w:r w:rsidRPr="00FD3CFB">
        <w:rPr>
          <w:rFonts w:ascii="仿宋_GB2312" w:eastAsia="仿宋_GB2312" w:hAnsi="宋体" w:hint="eastAsia"/>
          <w:sz w:val="26"/>
          <w:szCs w:val="26"/>
          <w:u w:val="single"/>
        </w:rPr>
        <w:t xml:space="preserve">            </w:t>
      </w:r>
      <w:r w:rsidRPr="00FD3CFB">
        <w:rPr>
          <w:rFonts w:ascii="仿宋_GB2312" w:eastAsia="仿宋_GB2312" w:hAnsi="宋体" w:hint="eastAsia"/>
          <w:sz w:val="26"/>
          <w:szCs w:val="26"/>
        </w:rPr>
        <w:t>（签章/签字）</w:t>
      </w:r>
    </w:p>
    <w:p w:rsidR="00BD0CA1" w:rsidRPr="00FD3CFB" w:rsidRDefault="00BD0CA1" w:rsidP="00BD0CA1">
      <w:pPr>
        <w:spacing w:line="540" w:lineRule="exact"/>
        <w:ind w:firstLineChars="1900" w:firstLine="4940"/>
        <w:jc w:val="left"/>
        <w:rPr>
          <w:rFonts w:ascii="仿宋_GB2312" w:eastAsia="仿宋_GB2312" w:hAnsi="宋体"/>
          <w:sz w:val="26"/>
          <w:szCs w:val="26"/>
        </w:rPr>
      </w:pPr>
      <w:r w:rsidRPr="00FD3CFB">
        <w:rPr>
          <w:rFonts w:ascii="仿宋_GB2312" w:eastAsia="仿宋_GB2312" w:hAnsi="宋体" w:hint="eastAsia"/>
          <w:sz w:val="26"/>
          <w:szCs w:val="26"/>
        </w:rPr>
        <w:t>年    月    日</w:t>
      </w:r>
    </w:p>
    <w:p w:rsidR="00BD0CA1" w:rsidRPr="00FD3CFB" w:rsidRDefault="00BD0CA1" w:rsidP="00BD0CA1">
      <w:pPr>
        <w:spacing w:line="540" w:lineRule="exact"/>
        <w:jc w:val="left"/>
        <w:rPr>
          <w:rFonts w:ascii="仿宋_GB2312" w:eastAsia="仿宋_GB2312" w:hAnsi="宋体"/>
          <w:sz w:val="24"/>
          <w:szCs w:val="24"/>
        </w:rPr>
      </w:pPr>
      <w:r w:rsidRPr="00FD3CFB">
        <w:rPr>
          <w:rFonts w:ascii="仿宋_GB2312" w:eastAsia="仿宋_GB2312" w:hAnsi="宋体"/>
          <w:sz w:val="24"/>
          <w:szCs w:val="24"/>
        </w:rPr>
        <w:t xml:space="preserve"> </w:t>
      </w:r>
    </w:p>
    <w:p w:rsidR="00BD0CA1" w:rsidRPr="00FD3CFB" w:rsidRDefault="00BD0CA1" w:rsidP="00BD0CA1">
      <w:pPr>
        <w:spacing w:line="540" w:lineRule="exact"/>
        <w:jc w:val="left"/>
        <w:rPr>
          <w:rFonts w:ascii="仿宋_GB2312" w:eastAsia="仿宋_GB2312" w:hAnsi="Times New Roman"/>
          <w:b/>
          <w:bCs/>
          <w:sz w:val="30"/>
          <w:szCs w:val="30"/>
        </w:rPr>
      </w:pPr>
    </w:p>
    <w:p w:rsidR="00BD0CA1" w:rsidRPr="00FD3CFB" w:rsidRDefault="00BD0CA1" w:rsidP="00BD0CA1">
      <w:pPr>
        <w:spacing w:line="540" w:lineRule="exact"/>
        <w:jc w:val="left"/>
        <w:rPr>
          <w:rFonts w:ascii="仿宋_GB2312" w:eastAsia="仿宋_GB2312" w:hAnsi="Times New Roman"/>
          <w:b/>
          <w:bCs/>
          <w:sz w:val="30"/>
          <w:szCs w:val="30"/>
        </w:rPr>
      </w:pPr>
      <w:r w:rsidRPr="00FD3CFB">
        <w:rPr>
          <w:rFonts w:ascii="仿宋_GB2312" w:eastAsia="仿宋_GB2312" w:hAnsi="Times New Roman"/>
          <w:b/>
          <w:bCs/>
          <w:sz w:val="28"/>
          <w:szCs w:val="28"/>
        </w:rPr>
        <w:br w:type="page"/>
      </w:r>
      <w:r w:rsidRPr="00FD3CFB">
        <w:rPr>
          <w:rFonts w:ascii="仿宋_GB2312" w:eastAsia="仿宋_GB2312" w:hAnsi="Times New Roman" w:hint="eastAsia"/>
          <w:b/>
          <w:bCs/>
          <w:sz w:val="28"/>
          <w:szCs w:val="28"/>
        </w:rPr>
        <w:lastRenderedPageBreak/>
        <w:t>附件3</w:t>
      </w:r>
    </w:p>
    <w:p w:rsidR="00BD0CA1" w:rsidRPr="00FD3CFB" w:rsidRDefault="00BD0CA1" w:rsidP="00BD0CA1">
      <w:pPr>
        <w:spacing w:line="360" w:lineRule="auto"/>
        <w:jc w:val="center"/>
        <w:rPr>
          <w:rFonts w:ascii="宋体" w:hAnsi="宋体"/>
          <w:b/>
          <w:sz w:val="36"/>
          <w:szCs w:val="36"/>
        </w:rPr>
      </w:pPr>
      <w:r w:rsidRPr="00FD3CFB">
        <w:rPr>
          <w:rFonts w:ascii="宋体" w:hAnsi="宋体" w:hint="eastAsia"/>
          <w:b/>
          <w:sz w:val="36"/>
          <w:szCs w:val="36"/>
        </w:rPr>
        <w:t>竞投保证金承诺函</w:t>
      </w:r>
    </w:p>
    <w:p w:rsidR="00BD0CA1" w:rsidRPr="00FD3CFB" w:rsidRDefault="00BD0CA1" w:rsidP="00BD0CA1">
      <w:pPr>
        <w:spacing w:line="400" w:lineRule="exact"/>
        <w:rPr>
          <w:rFonts w:ascii="仿宋_GB2312" w:eastAsia="仿宋_GB2312" w:hAnsi="宋体"/>
          <w:bCs/>
          <w:sz w:val="24"/>
          <w:szCs w:val="28"/>
        </w:rPr>
      </w:pPr>
    </w:p>
    <w:p w:rsidR="00BD0CA1" w:rsidRPr="00FD3CFB" w:rsidRDefault="00BD0CA1" w:rsidP="00BD0CA1">
      <w:pPr>
        <w:spacing w:line="420" w:lineRule="exact"/>
        <w:rPr>
          <w:rFonts w:ascii="仿宋_GB2312" w:eastAsia="仿宋_GB2312" w:hAnsi="宋体"/>
          <w:bCs/>
          <w:sz w:val="24"/>
          <w:szCs w:val="28"/>
        </w:rPr>
      </w:pPr>
      <w:r w:rsidRPr="00FD3CFB">
        <w:rPr>
          <w:rFonts w:ascii="仿宋_GB2312" w:eastAsia="仿宋_GB2312" w:hAnsi="宋体" w:hint="eastAsia"/>
          <w:bCs/>
          <w:sz w:val="24"/>
          <w:szCs w:val="28"/>
        </w:rPr>
        <w:t>广州市城投资产经营管理有限公司花果山分公司：</w:t>
      </w:r>
    </w:p>
    <w:p w:rsidR="00BD0CA1" w:rsidRPr="00FD3CFB" w:rsidRDefault="00BD0CA1" w:rsidP="00BD0CA1">
      <w:pPr>
        <w:spacing w:line="420" w:lineRule="exact"/>
        <w:ind w:firstLineChars="200" w:firstLine="480"/>
        <w:rPr>
          <w:rFonts w:ascii="仿宋_GB2312" w:eastAsia="仿宋_GB2312" w:hAnsi="Times New Roman"/>
          <w:sz w:val="24"/>
          <w:szCs w:val="24"/>
        </w:rPr>
      </w:pPr>
      <w:r w:rsidRPr="00FD3CFB">
        <w:rPr>
          <w:rFonts w:ascii="仿宋_GB2312" w:eastAsia="仿宋_GB2312" w:hAnsi="宋体" w:hint="eastAsia"/>
          <w:bCs/>
          <w:sz w:val="24"/>
          <w:szCs w:val="24"/>
        </w:rPr>
        <w:t>我方</w:t>
      </w:r>
      <w:r w:rsidRPr="00FD3CFB">
        <w:rPr>
          <w:rFonts w:ascii="仿宋_GB2312" w:eastAsia="仿宋_GB2312" w:hAnsi="Times New Roman" w:hint="eastAsia"/>
          <w:sz w:val="24"/>
          <w:szCs w:val="24"/>
        </w:rPr>
        <w:t>已阅读《花果山超高清视频产业特色小镇物业租赁竞投须知</w:t>
      </w:r>
      <w:r w:rsidRPr="00FD3CFB">
        <w:rPr>
          <w:rFonts w:ascii="仿宋_GB2312" w:eastAsia="仿宋_GB2312" w:hAnsi="宋体" w:hint="eastAsia"/>
          <w:sz w:val="24"/>
          <w:szCs w:val="24"/>
        </w:rPr>
        <w:t>》及其他相关文件，</w:t>
      </w:r>
      <w:proofErr w:type="gramStart"/>
      <w:r w:rsidRPr="00FD3CFB">
        <w:rPr>
          <w:rFonts w:ascii="仿宋_GB2312" w:eastAsia="仿宋_GB2312" w:hAnsi="宋体" w:hint="eastAsia"/>
          <w:sz w:val="24"/>
          <w:szCs w:val="24"/>
        </w:rPr>
        <w:t>本承诺</w:t>
      </w:r>
      <w:proofErr w:type="gramEnd"/>
      <w:r w:rsidRPr="00FD3CFB">
        <w:rPr>
          <w:rFonts w:ascii="仿宋_GB2312" w:eastAsia="仿宋_GB2312" w:hAnsi="宋体" w:hint="eastAsia"/>
          <w:sz w:val="24"/>
          <w:szCs w:val="24"/>
        </w:rPr>
        <w:t>函为《竞投文件》的组成部分。我方</w:t>
      </w:r>
      <w:r w:rsidRPr="00FD3CFB">
        <w:rPr>
          <w:rFonts w:ascii="仿宋_GB2312" w:eastAsia="仿宋_GB2312" w:hAnsi="Times New Roman" w:hint="eastAsia"/>
          <w:sz w:val="24"/>
          <w:szCs w:val="24"/>
        </w:rPr>
        <w:t>拟向贵司承租</w:t>
      </w:r>
      <w:r w:rsidRPr="00FD3CFB">
        <w:rPr>
          <w:rFonts w:ascii="仿宋_GB2312" w:eastAsia="仿宋_GB2312" w:hAnsi="Times New Roman" w:hint="eastAsia"/>
          <w:sz w:val="24"/>
          <w:szCs w:val="24"/>
          <w:u w:val="single"/>
        </w:rPr>
        <w:t xml:space="preserve">       </w:t>
      </w:r>
      <w:r w:rsidRPr="00FD3CFB">
        <w:rPr>
          <w:rFonts w:ascii="仿宋_GB2312" w:eastAsia="仿宋_GB2312" w:hAnsi="Times New Roman" w:hint="eastAsia"/>
          <w:sz w:val="24"/>
          <w:szCs w:val="24"/>
        </w:rPr>
        <w:t>物业，面积为</w:t>
      </w:r>
      <w:r w:rsidRPr="00FD3CFB">
        <w:rPr>
          <w:rFonts w:ascii="仿宋_GB2312" w:eastAsia="仿宋_GB2312" w:hAnsi="Times New Roman" w:hint="eastAsia"/>
          <w:sz w:val="24"/>
          <w:szCs w:val="24"/>
          <w:u w:val="single"/>
        </w:rPr>
        <w:t xml:space="preserve">   </w:t>
      </w:r>
      <w:r w:rsidRPr="00FD3CFB">
        <w:rPr>
          <w:rFonts w:ascii="仿宋_GB2312" w:eastAsia="仿宋_GB2312" w:hAnsi="Times New Roman" w:hint="eastAsia"/>
          <w:sz w:val="24"/>
          <w:szCs w:val="24"/>
        </w:rPr>
        <w:t>平方米，现</w:t>
      </w:r>
      <w:r w:rsidRPr="00FD3CFB">
        <w:rPr>
          <w:rFonts w:ascii="仿宋_GB2312" w:eastAsia="仿宋_GB2312" w:hAnsi="宋体" w:hint="eastAsia"/>
          <w:bCs/>
          <w:sz w:val="24"/>
          <w:szCs w:val="24"/>
        </w:rPr>
        <w:t>我方</w:t>
      </w:r>
      <w:r w:rsidRPr="00FD3CFB">
        <w:rPr>
          <w:rFonts w:ascii="仿宋_GB2312" w:eastAsia="仿宋_GB2312" w:hAnsi="Times New Roman" w:hint="eastAsia"/>
          <w:sz w:val="24"/>
          <w:szCs w:val="24"/>
        </w:rPr>
        <w:t>愿根据竞投保证金有关规定，向贵司提交竞投保证金</w:t>
      </w:r>
      <w:r w:rsidRPr="00FD3CFB">
        <w:rPr>
          <w:rFonts w:ascii="仿宋_GB2312" w:eastAsia="仿宋_GB2312" w:hAnsi="Times New Roman" w:hint="eastAsia"/>
          <w:sz w:val="24"/>
          <w:szCs w:val="24"/>
        </w:rPr>
        <w:t>¥</w:t>
      </w:r>
      <w:r w:rsidRPr="00FD3CFB">
        <w:rPr>
          <w:rFonts w:ascii="仿宋_GB2312" w:eastAsia="仿宋_GB2312" w:hAnsi="Times New Roman" w:hint="eastAsia"/>
          <w:sz w:val="24"/>
          <w:szCs w:val="24"/>
          <w:u w:val="single"/>
        </w:rPr>
        <w:t xml:space="preserve">       </w:t>
      </w:r>
      <w:r w:rsidRPr="00FD3CFB">
        <w:rPr>
          <w:rFonts w:ascii="仿宋_GB2312" w:eastAsia="仿宋_GB2312" w:hAnsi="Times New Roman" w:hint="eastAsia"/>
          <w:sz w:val="24"/>
          <w:szCs w:val="24"/>
        </w:rPr>
        <w:t>元（大写：</w:t>
      </w:r>
      <w:r w:rsidRPr="00FD3CFB">
        <w:rPr>
          <w:rFonts w:ascii="仿宋_GB2312" w:eastAsia="仿宋_GB2312" w:hAnsi="Times New Roman" w:hint="eastAsia"/>
          <w:sz w:val="24"/>
          <w:szCs w:val="24"/>
          <w:u w:val="single"/>
        </w:rPr>
        <w:t xml:space="preserve">     </w:t>
      </w:r>
      <w:r w:rsidRPr="00FD3CFB">
        <w:rPr>
          <w:rFonts w:ascii="仿宋_GB2312" w:eastAsia="仿宋_GB2312" w:hAnsi="Times New Roman" w:hint="eastAsia"/>
          <w:sz w:val="24"/>
          <w:szCs w:val="24"/>
        </w:rPr>
        <w:t>元整），并对以下情况知悉并表示遵守：</w:t>
      </w:r>
    </w:p>
    <w:p w:rsidR="00BD0CA1" w:rsidRPr="00FD3CFB" w:rsidRDefault="00BD0CA1" w:rsidP="00BD0CA1">
      <w:pPr>
        <w:spacing w:line="420" w:lineRule="exact"/>
        <w:ind w:firstLineChars="200" w:firstLine="480"/>
        <w:rPr>
          <w:rFonts w:ascii="仿宋_GB2312" w:eastAsia="仿宋_GB2312" w:hAnsi="Times New Roman"/>
          <w:sz w:val="24"/>
          <w:szCs w:val="24"/>
        </w:rPr>
      </w:pPr>
      <w:r w:rsidRPr="00FD3CFB">
        <w:rPr>
          <w:rFonts w:ascii="仿宋_GB2312" w:eastAsia="仿宋_GB2312" w:hAnsi="Times New Roman" w:hint="eastAsia"/>
          <w:sz w:val="24"/>
          <w:szCs w:val="24"/>
        </w:rPr>
        <w:t>一、</w:t>
      </w:r>
      <w:r w:rsidRPr="00FD3CFB">
        <w:rPr>
          <w:rFonts w:ascii="仿宋_GB2312" w:eastAsia="仿宋_GB2312" w:hAnsi="宋体" w:hint="eastAsia"/>
          <w:bCs/>
          <w:sz w:val="24"/>
          <w:szCs w:val="24"/>
        </w:rPr>
        <w:t>我方</w:t>
      </w:r>
      <w:r w:rsidRPr="00FD3CFB">
        <w:rPr>
          <w:rFonts w:ascii="仿宋_GB2312" w:eastAsia="仿宋_GB2312" w:hAnsi="Times New Roman" w:hint="eastAsia"/>
          <w:sz w:val="24"/>
          <w:szCs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FD3CFB">
        <w:rPr>
          <w:rFonts w:ascii="仿宋_GB2312" w:eastAsia="仿宋_GB2312" w:hAnsi="宋体" w:hint="eastAsia"/>
          <w:bCs/>
          <w:sz w:val="24"/>
          <w:szCs w:val="24"/>
        </w:rPr>
        <w:t>我方</w:t>
      </w:r>
      <w:r w:rsidRPr="00FD3CFB">
        <w:rPr>
          <w:rFonts w:ascii="仿宋_GB2312" w:eastAsia="仿宋_GB2312" w:hAnsi="Times New Roman" w:hint="eastAsia"/>
          <w:sz w:val="24"/>
          <w:szCs w:val="24"/>
        </w:rPr>
        <w:t>开具租金履约保证金发票。</w:t>
      </w:r>
    </w:p>
    <w:p w:rsidR="00BD0CA1" w:rsidRPr="00FD3CFB" w:rsidRDefault="00BD0CA1" w:rsidP="00BD0CA1">
      <w:pPr>
        <w:spacing w:line="420" w:lineRule="exact"/>
        <w:ind w:firstLineChars="200" w:firstLine="480"/>
        <w:rPr>
          <w:rFonts w:ascii="仿宋_GB2312" w:eastAsia="仿宋_GB2312" w:hAnsi="Times New Roman"/>
          <w:sz w:val="24"/>
          <w:szCs w:val="24"/>
        </w:rPr>
      </w:pPr>
      <w:r w:rsidRPr="00FD3CFB">
        <w:rPr>
          <w:rFonts w:ascii="仿宋_GB2312" w:eastAsia="仿宋_GB2312" w:hAnsi="Times New Roman" w:hint="eastAsia"/>
          <w:sz w:val="24"/>
          <w:szCs w:val="24"/>
        </w:rPr>
        <w:t>二、如有下列情况之一的，将没收竞投保证金：</w:t>
      </w:r>
    </w:p>
    <w:p w:rsidR="00BD0CA1" w:rsidRPr="00FD3CFB" w:rsidRDefault="00BD0CA1" w:rsidP="00BD0CA1">
      <w:pPr>
        <w:spacing w:line="420" w:lineRule="exact"/>
        <w:ind w:firstLineChars="200" w:firstLine="480"/>
        <w:rPr>
          <w:rFonts w:ascii="仿宋_GB2312" w:eastAsia="仿宋_GB2312" w:hAnsi="Times New Roman"/>
          <w:sz w:val="24"/>
          <w:szCs w:val="24"/>
        </w:rPr>
      </w:pPr>
      <w:r w:rsidRPr="00FD3CFB">
        <w:rPr>
          <w:rFonts w:ascii="仿宋_GB2312" w:eastAsia="仿宋_GB2312" w:hAnsi="Times New Roman" w:hint="eastAsia"/>
          <w:sz w:val="24"/>
          <w:szCs w:val="24"/>
        </w:rPr>
        <w:t>（一）</w:t>
      </w:r>
      <w:r w:rsidRPr="00FD3CFB">
        <w:rPr>
          <w:rFonts w:ascii="仿宋_GB2312" w:eastAsia="仿宋_GB2312" w:hAnsi="宋体" w:hint="eastAsia"/>
          <w:bCs/>
          <w:sz w:val="24"/>
          <w:szCs w:val="24"/>
        </w:rPr>
        <w:t>我方</w:t>
      </w:r>
      <w:r w:rsidRPr="00FD3CFB">
        <w:rPr>
          <w:rFonts w:ascii="仿宋_GB2312" w:eastAsia="仿宋_GB2312" w:hAnsi="Times New Roman" w:hint="eastAsia"/>
          <w:sz w:val="24"/>
          <w:szCs w:val="24"/>
        </w:rPr>
        <w:t>在中选公示发出后撤回或修改竞投文件的；</w:t>
      </w:r>
    </w:p>
    <w:p w:rsidR="00BD0CA1" w:rsidRPr="00FD3CFB" w:rsidRDefault="00BD0CA1" w:rsidP="00BD0CA1">
      <w:pPr>
        <w:spacing w:line="420" w:lineRule="exact"/>
        <w:ind w:firstLineChars="200" w:firstLine="480"/>
        <w:rPr>
          <w:rFonts w:ascii="仿宋_GB2312" w:eastAsia="仿宋_GB2312" w:hAnsi="Times New Roman"/>
          <w:sz w:val="24"/>
          <w:szCs w:val="24"/>
        </w:rPr>
      </w:pPr>
      <w:r w:rsidRPr="00FD3CFB">
        <w:rPr>
          <w:rFonts w:ascii="仿宋_GB2312" w:eastAsia="仿宋_GB2312" w:hAnsi="Times New Roman" w:hint="eastAsia"/>
          <w:sz w:val="24"/>
          <w:szCs w:val="24"/>
        </w:rPr>
        <w:t>（二）如贵我双方签订《租赁合同》后，我方未能按合同约定的期限内按要求提交履约保证金的；</w:t>
      </w:r>
    </w:p>
    <w:p w:rsidR="00BD0CA1" w:rsidRPr="00FD3CFB" w:rsidRDefault="00BD0CA1" w:rsidP="00BD0CA1">
      <w:pPr>
        <w:spacing w:line="420" w:lineRule="exact"/>
        <w:ind w:firstLineChars="200" w:firstLine="480"/>
        <w:rPr>
          <w:rFonts w:ascii="仿宋_GB2312" w:eastAsia="仿宋_GB2312" w:hAnsi="Times New Roman"/>
          <w:sz w:val="24"/>
          <w:szCs w:val="24"/>
        </w:rPr>
      </w:pPr>
      <w:r w:rsidRPr="00FD3CFB">
        <w:rPr>
          <w:rFonts w:ascii="仿宋_GB2312" w:eastAsia="仿宋_GB2312" w:hAnsi="Times New Roman" w:hint="eastAsia"/>
          <w:sz w:val="24"/>
          <w:szCs w:val="24"/>
        </w:rPr>
        <w:t>（三）如</w:t>
      </w:r>
      <w:r w:rsidRPr="00FD3CFB">
        <w:rPr>
          <w:rFonts w:ascii="仿宋_GB2312" w:eastAsia="仿宋_GB2312" w:hAnsi="宋体" w:hint="eastAsia"/>
          <w:bCs/>
          <w:sz w:val="24"/>
          <w:szCs w:val="24"/>
        </w:rPr>
        <w:t>我方</w:t>
      </w:r>
      <w:r w:rsidRPr="00FD3CFB">
        <w:rPr>
          <w:rFonts w:ascii="仿宋_GB2312" w:eastAsia="仿宋_GB2312" w:hAnsi="Times New Roman" w:hint="eastAsia"/>
          <w:sz w:val="24"/>
          <w:szCs w:val="24"/>
        </w:rPr>
        <w:t>中选，未能在规定期限内（《中选通知书》发出后7个工作日内）与贵</w:t>
      </w:r>
      <w:proofErr w:type="gramStart"/>
      <w:r w:rsidRPr="00FD3CFB">
        <w:rPr>
          <w:rFonts w:ascii="仿宋_GB2312" w:eastAsia="仿宋_GB2312" w:hAnsi="Times New Roman" w:hint="eastAsia"/>
          <w:sz w:val="24"/>
          <w:szCs w:val="24"/>
        </w:rPr>
        <w:t>司签署</w:t>
      </w:r>
      <w:proofErr w:type="gramEnd"/>
      <w:r w:rsidRPr="00FD3CFB">
        <w:rPr>
          <w:rFonts w:ascii="仿宋_GB2312" w:eastAsia="仿宋_GB2312" w:hAnsi="Times New Roman" w:hint="eastAsia"/>
          <w:sz w:val="24"/>
          <w:szCs w:val="24"/>
        </w:rPr>
        <w:t>正式租赁合同的。</w:t>
      </w:r>
    </w:p>
    <w:p w:rsidR="00BD0CA1" w:rsidRPr="00FD3CFB" w:rsidRDefault="00BD0CA1" w:rsidP="00BD0CA1">
      <w:pPr>
        <w:spacing w:line="420" w:lineRule="exact"/>
        <w:ind w:firstLineChars="200" w:firstLine="480"/>
        <w:rPr>
          <w:rFonts w:ascii="仿宋_GB2312" w:eastAsia="仿宋_GB2312" w:hAnsi="Times New Roman"/>
          <w:sz w:val="24"/>
          <w:szCs w:val="24"/>
        </w:rPr>
      </w:pPr>
      <w:r w:rsidRPr="00FD3CFB">
        <w:rPr>
          <w:rFonts w:ascii="仿宋_GB2312" w:eastAsia="仿宋_GB2312" w:hAnsi="Times New Roman" w:hint="eastAsia"/>
          <w:sz w:val="24"/>
          <w:szCs w:val="24"/>
        </w:rPr>
        <w:t>三、</w:t>
      </w:r>
      <w:r w:rsidRPr="00FD3CFB">
        <w:rPr>
          <w:rFonts w:ascii="仿宋_GB2312" w:eastAsia="仿宋_GB2312" w:hAnsi="宋体" w:hint="eastAsia"/>
          <w:bCs/>
          <w:sz w:val="24"/>
          <w:szCs w:val="24"/>
        </w:rPr>
        <w:t>我方</w:t>
      </w:r>
      <w:r w:rsidRPr="00FD3CFB">
        <w:rPr>
          <w:rFonts w:ascii="仿宋_GB2312" w:eastAsia="仿宋_GB2312" w:hAnsi="Times New Roman" w:hint="eastAsia"/>
          <w:sz w:val="24"/>
          <w:szCs w:val="24"/>
        </w:rPr>
        <w:t>未中选的，竞投保证金应在在拟招租物业的《中选通知书》发出后7个工作日内，或拟招租物业当次招选失败（即当次无中选人）后7个工作日内，</w:t>
      </w:r>
      <w:r w:rsidRPr="00FD3CFB">
        <w:rPr>
          <w:rFonts w:ascii="仿宋_GB2312" w:eastAsia="仿宋_GB2312" w:hAnsi="Times New Roman" w:hint="eastAsia"/>
          <w:sz w:val="24"/>
          <w:szCs w:val="24"/>
          <w:u w:val="single"/>
        </w:rPr>
        <w:t>凭我方向贵司退回原竞投保证金收据或另行开具的退回竞投保证金收据及身份证明等文件</w:t>
      </w:r>
      <w:r w:rsidRPr="00FD3CFB">
        <w:rPr>
          <w:rFonts w:ascii="仿宋_GB2312" w:eastAsia="仿宋_GB2312" w:hAnsi="Times New Roman" w:hint="eastAsia"/>
          <w:sz w:val="24"/>
          <w:szCs w:val="24"/>
        </w:rPr>
        <w:t>，贵司以银行转账方式将我方提交的竞投保证金无息退还。</w:t>
      </w:r>
      <w:r w:rsidRPr="00FD3CFB">
        <w:rPr>
          <w:rFonts w:ascii="仿宋_GB2312" w:eastAsia="仿宋_GB2312" w:hAnsi="宋体" w:hint="eastAsia"/>
          <w:bCs/>
          <w:sz w:val="24"/>
          <w:szCs w:val="24"/>
        </w:rPr>
        <w:t>我方</w:t>
      </w:r>
      <w:r w:rsidRPr="00FD3CFB">
        <w:rPr>
          <w:rFonts w:ascii="仿宋_GB2312" w:eastAsia="仿宋_GB2312" w:hAnsi="Times New Roman" w:hint="eastAsia"/>
          <w:sz w:val="24"/>
          <w:szCs w:val="24"/>
        </w:rPr>
        <w:t>指定账户：</w:t>
      </w:r>
    </w:p>
    <w:p w:rsidR="00BD0CA1" w:rsidRPr="00FD3CFB" w:rsidRDefault="00BD0CA1" w:rsidP="00BD0CA1">
      <w:pPr>
        <w:spacing w:line="420" w:lineRule="exact"/>
        <w:ind w:firstLineChars="200" w:firstLine="480"/>
        <w:rPr>
          <w:rFonts w:ascii="仿宋_GB2312" w:eastAsia="仿宋_GB2312" w:hAnsi="Times New Roman"/>
          <w:sz w:val="24"/>
          <w:szCs w:val="24"/>
          <w:u w:val="single"/>
        </w:rPr>
      </w:pPr>
      <w:r w:rsidRPr="00FD3CFB">
        <w:rPr>
          <w:rFonts w:ascii="仿宋_GB2312" w:eastAsia="仿宋_GB2312" w:hAnsi="Times New Roman" w:hint="eastAsia"/>
          <w:sz w:val="24"/>
          <w:szCs w:val="24"/>
        </w:rPr>
        <w:t>开 户 名：</w:t>
      </w:r>
      <w:r w:rsidRPr="00FD3CFB">
        <w:rPr>
          <w:rFonts w:ascii="仿宋_GB2312" w:eastAsia="仿宋_GB2312" w:hAnsi="Times New Roman" w:hint="eastAsia"/>
          <w:sz w:val="24"/>
          <w:szCs w:val="24"/>
          <w:u w:val="single"/>
        </w:rPr>
        <w:t xml:space="preserve">                            </w:t>
      </w:r>
      <w:r w:rsidRPr="00FD3CFB">
        <w:rPr>
          <w:rFonts w:ascii="仿宋_GB2312" w:eastAsia="仿宋_GB2312" w:hAnsi="Times New Roman" w:hint="eastAsia"/>
          <w:sz w:val="24"/>
          <w:szCs w:val="24"/>
        </w:rPr>
        <w:t>（开</w:t>
      </w:r>
      <w:proofErr w:type="gramStart"/>
      <w:r w:rsidRPr="00FD3CFB">
        <w:rPr>
          <w:rFonts w:ascii="仿宋_GB2312" w:eastAsia="仿宋_GB2312" w:hAnsi="Times New Roman" w:hint="eastAsia"/>
          <w:sz w:val="24"/>
          <w:szCs w:val="24"/>
        </w:rPr>
        <w:t>户名须</w:t>
      </w:r>
      <w:proofErr w:type="gramEnd"/>
      <w:r w:rsidRPr="00FD3CFB">
        <w:rPr>
          <w:rFonts w:ascii="仿宋_GB2312" w:eastAsia="仿宋_GB2312" w:hAnsi="Times New Roman" w:hint="eastAsia"/>
          <w:sz w:val="24"/>
          <w:szCs w:val="24"/>
        </w:rPr>
        <w:t>与竞投人一致）</w:t>
      </w:r>
    </w:p>
    <w:p w:rsidR="00BD0CA1" w:rsidRPr="00FD3CFB" w:rsidRDefault="00BD0CA1" w:rsidP="00BD0CA1">
      <w:pPr>
        <w:spacing w:line="420" w:lineRule="exact"/>
        <w:ind w:firstLineChars="200" w:firstLine="480"/>
        <w:rPr>
          <w:rFonts w:ascii="仿宋_GB2312" w:eastAsia="仿宋_GB2312" w:hAnsi="Times New Roman"/>
          <w:sz w:val="24"/>
          <w:szCs w:val="24"/>
        </w:rPr>
      </w:pPr>
      <w:r w:rsidRPr="00FD3CFB">
        <w:rPr>
          <w:rFonts w:ascii="仿宋_GB2312" w:eastAsia="仿宋_GB2312" w:hAnsi="Times New Roman" w:hint="eastAsia"/>
          <w:sz w:val="24"/>
          <w:szCs w:val="24"/>
        </w:rPr>
        <w:t>开户银行：</w:t>
      </w:r>
      <w:r w:rsidRPr="00FD3CFB">
        <w:rPr>
          <w:rFonts w:ascii="仿宋_GB2312" w:eastAsia="仿宋_GB2312" w:hAnsi="Times New Roman" w:hint="eastAsia"/>
          <w:sz w:val="24"/>
          <w:szCs w:val="24"/>
          <w:u w:val="single"/>
        </w:rPr>
        <w:t xml:space="preserve">                            </w:t>
      </w:r>
      <w:r w:rsidRPr="00FD3CFB">
        <w:rPr>
          <w:rFonts w:ascii="仿宋_GB2312" w:eastAsia="仿宋_GB2312" w:hAnsi="Times New Roman" w:hint="eastAsia"/>
          <w:sz w:val="24"/>
          <w:szCs w:val="24"/>
        </w:rPr>
        <w:t>（XXXXX银行XXXXX支行）</w:t>
      </w:r>
    </w:p>
    <w:p w:rsidR="00BD0CA1" w:rsidRPr="00FD3CFB" w:rsidRDefault="00BD0CA1" w:rsidP="00BD0CA1">
      <w:pPr>
        <w:spacing w:line="420" w:lineRule="exact"/>
        <w:ind w:firstLineChars="200" w:firstLine="480"/>
        <w:rPr>
          <w:rFonts w:ascii="仿宋_GB2312" w:eastAsia="仿宋_GB2312" w:hAnsi="Times New Roman"/>
          <w:sz w:val="24"/>
          <w:szCs w:val="24"/>
        </w:rPr>
      </w:pPr>
      <w:r w:rsidRPr="00FD3CFB">
        <w:rPr>
          <w:rFonts w:ascii="仿宋_GB2312" w:eastAsia="仿宋_GB2312" w:hAnsi="Times New Roman" w:hint="eastAsia"/>
          <w:sz w:val="24"/>
          <w:szCs w:val="24"/>
        </w:rPr>
        <w:t>开户账号：</w:t>
      </w:r>
      <w:r w:rsidRPr="00FD3CFB">
        <w:rPr>
          <w:rFonts w:ascii="仿宋_GB2312" w:eastAsia="仿宋_GB2312" w:hAnsi="Times New Roman" w:hint="eastAsia"/>
          <w:sz w:val="24"/>
          <w:szCs w:val="24"/>
          <w:u w:val="single"/>
        </w:rPr>
        <w:t xml:space="preserve">                            </w:t>
      </w:r>
    </w:p>
    <w:p w:rsidR="00BD0CA1" w:rsidRPr="00FD3CFB" w:rsidRDefault="00BD0CA1" w:rsidP="00BD0CA1">
      <w:pPr>
        <w:spacing w:line="420" w:lineRule="exact"/>
        <w:ind w:firstLineChars="950" w:firstLine="2280"/>
        <w:jc w:val="left"/>
        <w:rPr>
          <w:rFonts w:ascii="仿宋_GB2312" w:eastAsia="仿宋_GB2312" w:hAnsi="宋体"/>
          <w:sz w:val="24"/>
          <w:szCs w:val="24"/>
        </w:rPr>
      </w:pPr>
      <w:r w:rsidRPr="00FD3CFB">
        <w:rPr>
          <w:rFonts w:ascii="仿宋_GB2312" w:eastAsia="仿宋_GB2312" w:hAnsi="宋体" w:hint="eastAsia"/>
          <w:sz w:val="24"/>
          <w:szCs w:val="24"/>
        </w:rPr>
        <w:t>竞   投   人：</w:t>
      </w:r>
      <w:r w:rsidRPr="00FD3CFB">
        <w:rPr>
          <w:rFonts w:ascii="仿宋_GB2312" w:eastAsia="仿宋_GB2312" w:hAnsi="宋体" w:hint="eastAsia"/>
          <w:sz w:val="24"/>
          <w:szCs w:val="24"/>
          <w:u w:val="single"/>
        </w:rPr>
        <w:t xml:space="preserve">                    </w:t>
      </w:r>
      <w:r w:rsidRPr="00FD3CFB">
        <w:rPr>
          <w:rFonts w:ascii="仿宋_GB2312" w:eastAsia="仿宋_GB2312" w:hAnsi="宋体" w:hint="eastAsia"/>
          <w:sz w:val="24"/>
          <w:szCs w:val="24"/>
        </w:rPr>
        <w:t>（盖章/签字）</w:t>
      </w:r>
    </w:p>
    <w:p w:rsidR="00BD0CA1" w:rsidRPr="00FD3CFB" w:rsidRDefault="00BD0CA1" w:rsidP="00BD0CA1">
      <w:pPr>
        <w:spacing w:line="420" w:lineRule="exact"/>
        <w:ind w:firstLineChars="950" w:firstLine="2280"/>
        <w:jc w:val="left"/>
        <w:rPr>
          <w:rFonts w:ascii="仿宋_GB2312" w:eastAsia="仿宋_GB2312" w:hAnsi="宋体"/>
          <w:sz w:val="24"/>
          <w:szCs w:val="24"/>
        </w:rPr>
      </w:pPr>
      <w:r w:rsidRPr="00FD3CFB">
        <w:rPr>
          <w:rFonts w:ascii="仿宋_GB2312" w:eastAsia="仿宋_GB2312" w:hAnsi="宋体" w:hint="eastAsia"/>
          <w:sz w:val="24"/>
          <w:szCs w:val="24"/>
        </w:rPr>
        <w:t>法定代表人或授权代表：</w:t>
      </w:r>
      <w:r w:rsidRPr="00FD3CFB">
        <w:rPr>
          <w:rFonts w:ascii="仿宋_GB2312" w:eastAsia="仿宋_GB2312" w:hAnsi="宋体" w:hint="eastAsia"/>
          <w:sz w:val="24"/>
          <w:szCs w:val="24"/>
          <w:u w:val="single"/>
        </w:rPr>
        <w:t xml:space="preserve">            </w:t>
      </w:r>
      <w:r w:rsidRPr="00FD3CFB">
        <w:rPr>
          <w:rFonts w:ascii="仿宋_GB2312" w:eastAsia="仿宋_GB2312" w:hAnsi="宋体" w:hint="eastAsia"/>
          <w:sz w:val="24"/>
          <w:szCs w:val="24"/>
        </w:rPr>
        <w:t>（签章/签字）</w:t>
      </w:r>
    </w:p>
    <w:p w:rsidR="00BD0CA1" w:rsidRPr="00FD3CFB" w:rsidRDefault="00BD0CA1" w:rsidP="00BD0CA1">
      <w:pPr>
        <w:spacing w:line="420" w:lineRule="exact"/>
        <w:ind w:firstLineChars="2100" w:firstLine="5040"/>
        <w:jc w:val="left"/>
        <w:rPr>
          <w:rFonts w:ascii="仿宋_GB2312" w:eastAsia="仿宋_GB2312" w:hAnsi="宋体"/>
          <w:sz w:val="24"/>
          <w:szCs w:val="24"/>
        </w:rPr>
      </w:pPr>
      <w:r w:rsidRPr="00FD3CFB">
        <w:rPr>
          <w:rFonts w:ascii="仿宋_GB2312" w:eastAsia="仿宋_GB2312" w:hAnsi="宋体" w:hint="eastAsia"/>
          <w:sz w:val="24"/>
          <w:szCs w:val="24"/>
        </w:rPr>
        <w:t>年    月    日</w:t>
      </w:r>
    </w:p>
    <w:p w:rsidR="00BD0CA1" w:rsidRPr="00FD3CFB" w:rsidRDefault="00BD0CA1" w:rsidP="00BD0CA1">
      <w:pPr>
        <w:spacing w:line="420" w:lineRule="exact"/>
        <w:jc w:val="left"/>
        <w:rPr>
          <w:rFonts w:ascii="仿宋_GB2312" w:eastAsia="仿宋_GB2312" w:hAnsi="宋体"/>
          <w:sz w:val="24"/>
          <w:szCs w:val="24"/>
        </w:rPr>
      </w:pPr>
    </w:p>
    <w:p w:rsidR="00BD0CA1" w:rsidRPr="00FD3CFB" w:rsidRDefault="00BD0CA1" w:rsidP="00BD0CA1">
      <w:pPr>
        <w:spacing w:line="420" w:lineRule="exact"/>
        <w:jc w:val="left"/>
        <w:rPr>
          <w:rFonts w:ascii="仿宋_GB2312" w:eastAsia="仿宋_GB2312" w:hAnsi="宋体"/>
          <w:sz w:val="24"/>
          <w:szCs w:val="24"/>
        </w:rPr>
      </w:pPr>
    </w:p>
    <w:p w:rsidR="00BD0CA1" w:rsidRPr="00FD3CFB" w:rsidRDefault="00BD0CA1" w:rsidP="00BD0CA1">
      <w:pPr>
        <w:spacing w:line="420" w:lineRule="exact"/>
        <w:jc w:val="left"/>
        <w:rPr>
          <w:rFonts w:ascii="仿宋_GB2312" w:eastAsia="仿宋_GB2312" w:hAnsi="Times New Roman"/>
          <w:b/>
          <w:bCs/>
          <w:sz w:val="28"/>
          <w:szCs w:val="28"/>
        </w:rPr>
      </w:pPr>
      <w:r w:rsidRPr="00FD3CFB">
        <w:rPr>
          <w:rFonts w:ascii="仿宋_GB2312" w:eastAsia="仿宋_GB2312" w:hAnsi="Times New Roman" w:hint="eastAsia"/>
          <w:b/>
          <w:bCs/>
          <w:sz w:val="28"/>
          <w:szCs w:val="28"/>
        </w:rPr>
        <w:lastRenderedPageBreak/>
        <w:t>附件4</w:t>
      </w:r>
    </w:p>
    <w:p w:rsidR="00BD0CA1" w:rsidRPr="00FD3CFB" w:rsidRDefault="00BD0CA1" w:rsidP="00BD0CA1">
      <w:pPr>
        <w:spacing w:line="360" w:lineRule="auto"/>
        <w:jc w:val="center"/>
        <w:rPr>
          <w:rFonts w:ascii="宋体" w:hAnsi="宋体"/>
          <w:b/>
          <w:sz w:val="36"/>
          <w:szCs w:val="36"/>
        </w:rPr>
      </w:pPr>
      <w:r w:rsidRPr="00FD3CFB">
        <w:rPr>
          <w:rFonts w:ascii="宋体" w:hAnsi="宋体" w:hint="eastAsia"/>
          <w:b/>
          <w:sz w:val="36"/>
          <w:szCs w:val="36"/>
        </w:rPr>
        <w:t>法定代表人（负责人）证明书</w:t>
      </w:r>
    </w:p>
    <w:p w:rsidR="00BD0CA1" w:rsidRPr="00FD3CFB" w:rsidRDefault="00BD0CA1" w:rsidP="00BD0CA1">
      <w:pPr>
        <w:spacing w:line="360" w:lineRule="auto"/>
        <w:ind w:leftChars="-1" w:hanging="2"/>
        <w:jc w:val="center"/>
        <w:rPr>
          <w:rFonts w:ascii="仿宋_GB2312" w:eastAsia="仿宋_GB2312" w:hAnsi="宋体"/>
          <w:szCs w:val="21"/>
        </w:rPr>
      </w:pPr>
      <w:r w:rsidRPr="00FD3CFB">
        <w:rPr>
          <w:rFonts w:ascii="仿宋_GB2312" w:eastAsia="仿宋_GB2312" w:hAnsi="宋体" w:hint="eastAsia"/>
          <w:szCs w:val="21"/>
        </w:rPr>
        <w:t>（法人或其他组织及个体工商户用）</w:t>
      </w:r>
    </w:p>
    <w:p w:rsidR="00BD0CA1" w:rsidRPr="00FD3CFB" w:rsidRDefault="00BD0CA1" w:rsidP="00BD0CA1">
      <w:pPr>
        <w:spacing w:line="360" w:lineRule="auto"/>
        <w:ind w:leftChars="257" w:left="540" w:firstLineChars="2828" w:firstLine="5939"/>
        <w:rPr>
          <w:rFonts w:ascii="仿宋_GB2312" w:eastAsia="仿宋_GB2312" w:hAnsi="宋体"/>
          <w:szCs w:val="21"/>
        </w:rPr>
      </w:pPr>
      <w:r w:rsidRPr="00FD3CFB">
        <w:rPr>
          <w:rFonts w:ascii="仿宋_GB2312" w:eastAsia="仿宋_GB2312" w:hAnsi="宋体" w:hint="eastAsia"/>
          <w:szCs w:val="21"/>
        </w:rPr>
        <w:t>（2020）第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BD0CA1" w:rsidRPr="00FD3CFB" w:rsidTr="00395E7C">
        <w:trPr>
          <w:trHeight w:val="3749"/>
          <w:jc w:val="center"/>
        </w:trPr>
        <w:tc>
          <w:tcPr>
            <w:tcW w:w="8380" w:type="dxa"/>
          </w:tcPr>
          <w:p w:rsidR="00BD0CA1" w:rsidRPr="00FD3CFB" w:rsidRDefault="00BD0CA1" w:rsidP="00395E7C">
            <w:pPr>
              <w:spacing w:line="360" w:lineRule="auto"/>
              <w:rPr>
                <w:rFonts w:ascii="仿宋_GB2312" w:eastAsia="仿宋_GB2312" w:hAnsi="宋体"/>
                <w:szCs w:val="24"/>
              </w:rPr>
            </w:pPr>
            <w:r w:rsidRPr="00FD3CFB">
              <w:rPr>
                <w:rFonts w:ascii="仿宋_GB2312" w:eastAsia="仿宋_GB2312" w:hAnsi="宋体" w:hint="eastAsia"/>
                <w:szCs w:val="24"/>
              </w:rPr>
              <w:t xml:space="preserve"> </w:t>
            </w:r>
            <w:r w:rsidRPr="00FD3CFB">
              <w:rPr>
                <w:rFonts w:ascii="仿宋_GB2312" w:eastAsia="仿宋_GB2312" w:hAnsi="宋体" w:hint="eastAsia"/>
                <w:szCs w:val="24"/>
                <w:u w:val="single"/>
              </w:rPr>
              <w:t xml:space="preserve">         </w:t>
            </w:r>
            <w:r w:rsidRPr="00FD3CFB">
              <w:rPr>
                <w:rFonts w:ascii="仿宋_GB2312" w:eastAsia="仿宋_GB2312" w:hAnsi="宋体" w:hint="eastAsia"/>
                <w:szCs w:val="24"/>
              </w:rPr>
              <w:t>现任我单位</w:t>
            </w:r>
            <w:r w:rsidRPr="00FD3CFB">
              <w:rPr>
                <w:rFonts w:ascii="仿宋_GB2312" w:eastAsia="仿宋_GB2312" w:hAnsi="宋体" w:hint="eastAsia"/>
                <w:szCs w:val="24"/>
                <w:u w:val="single"/>
              </w:rPr>
              <w:t xml:space="preserve">          </w:t>
            </w:r>
            <w:r w:rsidRPr="00FD3CFB">
              <w:rPr>
                <w:rFonts w:ascii="仿宋_GB2312" w:eastAsia="仿宋_GB2312" w:hAnsi="宋体" w:hint="eastAsia"/>
                <w:szCs w:val="24"/>
              </w:rPr>
              <w:t>职务，为法定代表人（负责人），特此证明。</w:t>
            </w:r>
          </w:p>
          <w:p w:rsidR="00BD0CA1" w:rsidRPr="00FD3CFB" w:rsidRDefault="00BD0CA1" w:rsidP="00395E7C">
            <w:pPr>
              <w:spacing w:line="360" w:lineRule="auto"/>
              <w:rPr>
                <w:rFonts w:ascii="仿宋_GB2312" w:eastAsia="仿宋_GB2312" w:hAnsi="宋体"/>
                <w:szCs w:val="24"/>
                <w:u w:val="single"/>
              </w:rPr>
            </w:pPr>
            <w:r w:rsidRPr="00FD3CFB">
              <w:rPr>
                <w:rFonts w:ascii="仿宋_GB2312" w:eastAsia="仿宋_GB2312" w:hAnsi="宋体" w:hint="eastAsia"/>
                <w:szCs w:val="24"/>
              </w:rPr>
              <w:t>有效期限：</w:t>
            </w:r>
            <w:r w:rsidRPr="00FD3CFB">
              <w:rPr>
                <w:rFonts w:ascii="仿宋_GB2312" w:eastAsia="仿宋_GB2312" w:hAnsi="宋体" w:hint="eastAsia"/>
                <w:szCs w:val="24"/>
                <w:u w:val="single"/>
              </w:rPr>
              <w:t xml:space="preserve">      30日历天       </w:t>
            </w:r>
          </w:p>
          <w:p w:rsidR="00BD0CA1" w:rsidRPr="00FD3CFB" w:rsidRDefault="00BD0CA1" w:rsidP="00395E7C">
            <w:pPr>
              <w:spacing w:line="360" w:lineRule="auto"/>
              <w:rPr>
                <w:rFonts w:ascii="仿宋_GB2312" w:eastAsia="仿宋_GB2312" w:hAnsi="宋体"/>
                <w:szCs w:val="24"/>
              </w:rPr>
            </w:pPr>
            <w:r w:rsidRPr="00FD3CFB">
              <w:rPr>
                <w:rFonts w:ascii="仿宋_GB2312" w:eastAsia="仿宋_GB2312" w:hAnsi="宋体" w:hint="eastAsia"/>
                <w:szCs w:val="24"/>
              </w:rPr>
              <w:t>附：代表人性别：</w:t>
            </w:r>
            <w:r w:rsidRPr="00FD3CFB">
              <w:rPr>
                <w:rFonts w:ascii="仿宋_GB2312" w:eastAsia="仿宋_GB2312" w:hAnsi="宋体" w:hint="eastAsia"/>
                <w:szCs w:val="24"/>
                <w:u w:val="single"/>
              </w:rPr>
              <w:t xml:space="preserve">     </w:t>
            </w:r>
            <w:r w:rsidRPr="00FD3CFB">
              <w:rPr>
                <w:rFonts w:ascii="仿宋_GB2312" w:eastAsia="仿宋_GB2312" w:hAnsi="宋体" w:hint="eastAsia"/>
                <w:szCs w:val="24"/>
              </w:rPr>
              <w:t>年龄：</w:t>
            </w:r>
            <w:r w:rsidRPr="00FD3CFB">
              <w:rPr>
                <w:rFonts w:ascii="仿宋_GB2312" w:eastAsia="仿宋_GB2312" w:hAnsi="宋体" w:hint="eastAsia"/>
                <w:szCs w:val="24"/>
                <w:u w:val="single"/>
              </w:rPr>
              <w:t xml:space="preserve">         </w:t>
            </w:r>
            <w:r w:rsidRPr="00FD3CFB">
              <w:rPr>
                <w:rFonts w:ascii="仿宋_GB2312" w:eastAsia="仿宋_GB2312" w:hAnsi="宋体" w:hint="eastAsia"/>
                <w:szCs w:val="24"/>
              </w:rPr>
              <w:t>身份证号码：</w:t>
            </w:r>
            <w:r w:rsidRPr="00FD3CFB">
              <w:rPr>
                <w:rFonts w:ascii="仿宋_GB2312" w:eastAsia="仿宋_GB2312" w:hAnsi="宋体" w:hint="eastAsia"/>
                <w:szCs w:val="24"/>
                <w:u w:val="single"/>
              </w:rPr>
              <w:t xml:space="preserve">                        </w:t>
            </w:r>
          </w:p>
          <w:p w:rsidR="00BD0CA1" w:rsidRPr="00FD3CFB" w:rsidRDefault="00BD0CA1" w:rsidP="00395E7C">
            <w:pPr>
              <w:spacing w:line="360" w:lineRule="auto"/>
              <w:ind w:firstLine="435"/>
              <w:rPr>
                <w:rFonts w:ascii="仿宋_GB2312" w:eastAsia="仿宋_GB2312" w:hAnsi="宋体"/>
                <w:szCs w:val="24"/>
              </w:rPr>
            </w:pPr>
            <w:r w:rsidRPr="00FD3CFB">
              <w:rPr>
                <w:rFonts w:ascii="仿宋_GB2312" w:eastAsia="仿宋_GB2312" w:hAnsi="宋体" w:hint="eastAsia"/>
                <w:szCs w:val="24"/>
              </w:rPr>
              <w:t>注册号码：</w:t>
            </w:r>
            <w:r w:rsidRPr="00FD3CFB">
              <w:rPr>
                <w:rFonts w:ascii="仿宋_GB2312" w:eastAsia="仿宋_GB2312" w:hAnsi="宋体" w:hint="eastAsia"/>
                <w:szCs w:val="24"/>
                <w:u w:val="single"/>
              </w:rPr>
              <w:t xml:space="preserve">                      </w:t>
            </w:r>
            <w:r w:rsidRPr="00FD3CFB">
              <w:rPr>
                <w:rFonts w:ascii="仿宋_GB2312" w:eastAsia="仿宋_GB2312" w:hAnsi="宋体" w:hint="eastAsia"/>
                <w:szCs w:val="24"/>
              </w:rPr>
              <w:t>企业类型：</w:t>
            </w:r>
            <w:r w:rsidRPr="00FD3CFB">
              <w:rPr>
                <w:rFonts w:ascii="仿宋_GB2312" w:eastAsia="仿宋_GB2312" w:hAnsi="宋体" w:hint="eastAsia"/>
                <w:szCs w:val="24"/>
                <w:u w:val="single"/>
              </w:rPr>
              <w:t xml:space="preserve">                          </w:t>
            </w:r>
          </w:p>
          <w:p w:rsidR="00BD0CA1" w:rsidRPr="00FD3CFB" w:rsidRDefault="00BD0CA1" w:rsidP="00395E7C">
            <w:pPr>
              <w:spacing w:line="360" w:lineRule="auto"/>
              <w:ind w:firstLine="435"/>
              <w:rPr>
                <w:rFonts w:ascii="仿宋_GB2312" w:eastAsia="仿宋_GB2312" w:hAnsi="宋体"/>
                <w:szCs w:val="24"/>
              </w:rPr>
            </w:pPr>
            <w:r w:rsidRPr="00FD3CFB">
              <w:rPr>
                <w:rFonts w:ascii="仿宋_GB2312" w:eastAsia="仿宋_GB2312" w:hAnsi="宋体" w:hint="eastAsia"/>
                <w:szCs w:val="24"/>
              </w:rPr>
              <w:t>经营范围：</w:t>
            </w:r>
            <w:r w:rsidRPr="00FD3CFB">
              <w:rPr>
                <w:rFonts w:ascii="仿宋_GB2312" w:eastAsia="仿宋_GB2312" w:hAnsi="宋体" w:hint="eastAsia"/>
                <w:szCs w:val="24"/>
                <w:u w:val="single"/>
              </w:rPr>
              <w:t xml:space="preserve">                                          </w:t>
            </w:r>
          </w:p>
          <w:p w:rsidR="00BD0CA1" w:rsidRPr="00FD3CFB" w:rsidRDefault="00BD0CA1" w:rsidP="00395E7C">
            <w:pPr>
              <w:spacing w:line="360" w:lineRule="auto"/>
              <w:rPr>
                <w:rFonts w:ascii="仿宋_GB2312" w:eastAsia="仿宋_GB2312" w:hAnsi="宋体"/>
                <w:szCs w:val="24"/>
              </w:rPr>
            </w:pPr>
            <w:r w:rsidRPr="00FD3CFB">
              <w:rPr>
                <w:rFonts w:ascii="仿宋_GB2312" w:eastAsia="仿宋_GB2312" w:hAnsi="宋体" w:hint="eastAsia"/>
                <w:szCs w:val="24"/>
              </w:rPr>
              <w:t xml:space="preserve">    单位：            （盖章）</w:t>
            </w:r>
            <w:r w:rsidRPr="00FD3CFB">
              <w:rPr>
                <w:rFonts w:ascii="仿宋_GB2312" w:eastAsia="仿宋_GB2312" w:hAnsi="宋体" w:hint="eastAsia"/>
                <w:szCs w:val="24"/>
                <w:u w:val="single"/>
              </w:rPr>
              <w:t xml:space="preserve">                                   </w:t>
            </w:r>
            <w:r w:rsidRPr="00FD3CFB">
              <w:rPr>
                <w:rFonts w:ascii="仿宋_GB2312" w:eastAsia="仿宋_GB2312" w:hAnsi="宋体" w:hint="eastAsia"/>
                <w:szCs w:val="24"/>
              </w:rPr>
              <w:t xml:space="preserve">     </w:t>
            </w:r>
          </w:p>
          <w:p w:rsidR="00BD0CA1" w:rsidRPr="00FD3CFB" w:rsidRDefault="00BD0CA1" w:rsidP="00395E7C">
            <w:pPr>
              <w:spacing w:line="360" w:lineRule="auto"/>
              <w:rPr>
                <w:rFonts w:ascii="仿宋_GB2312" w:eastAsia="仿宋_GB2312" w:hAnsi="宋体"/>
                <w:szCs w:val="24"/>
              </w:rPr>
            </w:pPr>
            <w:r w:rsidRPr="00FD3CFB">
              <w:rPr>
                <w:rFonts w:ascii="仿宋_GB2312" w:eastAsia="仿宋_GB2312" w:hAnsi="宋体" w:hint="eastAsia"/>
                <w:szCs w:val="24"/>
              </w:rPr>
              <w:t xml:space="preserve">                                            年     月     日</w:t>
            </w:r>
          </w:p>
        </w:tc>
      </w:tr>
    </w:tbl>
    <w:p w:rsidR="00BD0CA1" w:rsidRPr="00FD3CFB" w:rsidRDefault="00BD0CA1" w:rsidP="00BD0CA1">
      <w:pPr>
        <w:spacing w:line="360" w:lineRule="auto"/>
        <w:ind w:leftChars="-1" w:left="540" w:hangingChars="258" w:hanging="542"/>
        <w:jc w:val="right"/>
        <w:rPr>
          <w:rFonts w:ascii="仿宋_GB2312" w:eastAsia="仿宋_GB2312" w:hAnsi="宋体"/>
          <w:b/>
          <w:sz w:val="30"/>
          <w:szCs w:val="30"/>
        </w:rPr>
      </w:pPr>
      <w:r w:rsidRPr="00FD3CFB">
        <w:rPr>
          <w:rFonts w:ascii="仿宋_GB2312" w:eastAsia="仿宋_GB2312" w:hAnsi="宋体" w:hint="eastAsia"/>
          <w:szCs w:val="21"/>
        </w:rPr>
        <w:t>广州市工商行政管理局监制</w:t>
      </w:r>
    </w:p>
    <w:p w:rsidR="00BD0CA1" w:rsidRPr="00FD3CFB" w:rsidRDefault="00BD0CA1" w:rsidP="00BD0CA1">
      <w:pPr>
        <w:spacing w:line="360" w:lineRule="auto"/>
        <w:jc w:val="center"/>
        <w:rPr>
          <w:rFonts w:ascii="宋体" w:hAnsi="宋体"/>
          <w:b/>
          <w:sz w:val="36"/>
          <w:szCs w:val="36"/>
        </w:rPr>
      </w:pPr>
    </w:p>
    <w:p w:rsidR="00BD0CA1" w:rsidRPr="00FD3CFB" w:rsidRDefault="00BD0CA1" w:rsidP="00BD0CA1">
      <w:pPr>
        <w:spacing w:line="360" w:lineRule="auto"/>
        <w:jc w:val="center"/>
        <w:rPr>
          <w:rFonts w:ascii="宋体" w:hAnsi="宋体"/>
          <w:b/>
          <w:sz w:val="36"/>
          <w:szCs w:val="36"/>
        </w:rPr>
      </w:pPr>
      <w:r w:rsidRPr="00FD3CFB">
        <w:rPr>
          <w:rFonts w:ascii="宋体" w:hAnsi="宋体" w:hint="eastAsia"/>
          <w:b/>
          <w:sz w:val="36"/>
          <w:szCs w:val="36"/>
        </w:rPr>
        <w:t>授权委托证明书</w:t>
      </w:r>
    </w:p>
    <w:p w:rsidR="00BD0CA1" w:rsidRPr="00FD3CFB" w:rsidRDefault="00BD0CA1" w:rsidP="00BD0CA1">
      <w:pPr>
        <w:spacing w:line="360" w:lineRule="auto"/>
        <w:ind w:leftChars="-1" w:hanging="2"/>
        <w:jc w:val="center"/>
        <w:rPr>
          <w:rFonts w:ascii="仿宋_GB2312" w:eastAsia="仿宋_GB2312" w:hAnsi="宋体"/>
          <w:szCs w:val="21"/>
        </w:rPr>
      </w:pPr>
      <w:r w:rsidRPr="00FD3CFB">
        <w:rPr>
          <w:rFonts w:ascii="仿宋_GB2312" w:eastAsia="仿宋_GB2312" w:hAnsi="宋体" w:hint="eastAsia"/>
          <w:szCs w:val="21"/>
        </w:rPr>
        <w:t>（法人或其他组织及个体工商户用）</w:t>
      </w:r>
    </w:p>
    <w:p w:rsidR="00BD0CA1" w:rsidRPr="00FD3CFB" w:rsidRDefault="00BD0CA1" w:rsidP="00BD0CA1">
      <w:pPr>
        <w:spacing w:line="360" w:lineRule="auto"/>
        <w:ind w:leftChars="257" w:left="540" w:firstLineChars="2828" w:firstLine="5939"/>
        <w:rPr>
          <w:rFonts w:ascii="仿宋_GB2312" w:eastAsia="仿宋_GB2312" w:hAnsi="宋体"/>
          <w:szCs w:val="21"/>
        </w:rPr>
      </w:pPr>
      <w:r w:rsidRPr="00FD3CFB">
        <w:rPr>
          <w:rFonts w:ascii="仿宋_GB2312" w:eastAsia="仿宋_GB2312" w:hAnsi="宋体" w:hint="eastAsia"/>
          <w:szCs w:val="21"/>
        </w:rPr>
        <w:t>（2020）第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BD0CA1" w:rsidRPr="00FD3CFB" w:rsidTr="00395E7C">
        <w:trPr>
          <w:trHeight w:val="3890"/>
          <w:jc w:val="center"/>
        </w:trPr>
        <w:tc>
          <w:tcPr>
            <w:tcW w:w="8380" w:type="dxa"/>
          </w:tcPr>
          <w:p w:rsidR="00BD0CA1" w:rsidRPr="00FD3CFB" w:rsidRDefault="00BD0CA1" w:rsidP="00395E7C">
            <w:pPr>
              <w:spacing w:line="360" w:lineRule="auto"/>
              <w:ind w:leftChars="150" w:left="315" w:firstLineChars="50" w:firstLine="105"/>
              <w:jc w:val="left"/>
              <w:rPr>
                <w:rFonts w:ascii="仿宋_GB2312" w:eastAsia="仿宋_GB2312" w:hAnsi="宋体" w:cs="宋体"/>
                <w:kern w:val="0"/>
                <w:sz w:val="24"/>
                <w:szCs w:val="24"/>
                <w:u w:val="single"/>
              </w:rPr>
            </w:pPr>
            <w:r w:rsidRPr="00FD3CFB">
              <w:rPr>
                <w:rFonts w:ascii="仿宋_GB2312" w:eastAsia="仿宋_GB2312" w:hAnsi="宋体" w:hint="eastAsia"/>
                <w:szCs w:val="24"/>
              </w:rPr>
              <w:t>兹授权</w:t>
            </w:r>
            <w:r w:rsidRPr="00FD3CFB">
              <w:rPr>
                <w:rFonts w:ascii="仿宋_GB2312" w:eastAsia="仿宋_GB2312" w:hAnsi="宋体" w:hint="eastAsia"/>
                <w:szCs w:val="24"/>
                <w:u w:val="single"/>
              </w:rPr>
              <w:t xml:space="preserve">         </w:t>
            </w:r>
            <w:r w:rsidRPr="00FD3CFB">
              <w:rPr>
                <w:rFonts w:ascii="仿宋_GB2312" w:eastAsia="仿宋_GB2312" w:hAnsi="宋体" w:hint="eastAsia"/>
                <w:szCs w:val="24"/>
              </w:rPr>
              <w:t>为我方委托代表人，其权限是：</w:t>
            </w:r>
            <w:r w:rsidRPr="00FD3CFB">
              <w:rPr>
                <w:rFonts w:ascii="仿宋_GB2312" w:eastAsia="仿宋_GB2312" w:hAnsi="宋体" w:cs="宋体" w:hint="eastAsia"/>
                <w:kern w:val="0"/>
                <w:szCs w:val="21"/>
              </w:rPr>
              <w:t>参加</w:t>
            </w:r>
            <w:r w:rsidRPr="00FD3CFB">
              <w:rPr>
                <w:rFonts w:ascii="仿宋_GB2312" w:eastAsia="仿宋_GB2312" w:hAnsi="宋体" w:cs="宋体" w:hint="eastAsia"/>
                <w:kern w:val="0"/>
                <w:szCs w:val="21"/>
                <w:u w:val="single"/>
              </w:rPr>
              <w:t xml:space="preserve">                           。</w:t>
            </w:r>
          </w:p>
          <w:p w:rsidR="00BD0CA1" w:rsidRPr="00FD3CFB" w:rsidRDefault="00BD0CA1" w:rsidP="00395E7C">
            <w:pPr>
              <w:spacing w:line="360" w:lineRule="auto"/>
              <w:rPr>
                <w:rFonts w:ascii="仿宋_GB2312" w:eastAsia="仿宋_GB2312" w:hAnsi="宋体"/>
                <w:szCs w:val="24"/>
                <w:u w:val="single"/>
              </w:rPr>
            </w:pPr>
            <w:r w:rsidRPr="00FD3CFB">
              <w:rPr>
                <w:rFonts w:ascii="仿宋_GB2312" w:eastAsia="仿宋_GB2312" w:hAnsi="宋体" w:hint="eastAsia"/>
                <w:szCs w:val="24"/>
              </w:rPr>
              <w:t>有效期限：</w:t>
            </w:r>
            <w:r w:rsidRPr="00FD3CFB">
              <w:rPr>
                <w:rFonts w:ascii="仿宋_GB2312" w:eastAsia="仿宋_GB2312" w:hAnsi="宋体" w:hint="eastAsia"/>
                <w:szCs w:val="24"/>
                <w:u w:val="single"/>
              </w:rPr>
              <w:t xml:space="preserve">      30日历天       </w:t>
            </w:r>
          </w:p>
          <w:p w:rsidR="00BD0CA1" w:rsidRPr="00FD3CFB" w:rsidRDefault="00BD0CA1" w:rsidP="00395E7C">
            <w:pPr>
              <w:spacing w:line="360" w:lineRule="auto"/>
              <w:rPr>
                <w:rFonts w:ascii="仿宋_GB2312" w:eastAsia="仿宋_GB2312" w:hAnsi="宋体"/>
                <w:szCs w:val="24"/>
              </w:rPr>
            </w:pPr>
            <w:r w:rsidRPr="00FD3CFB">
              <w:rPr>
                <w:rFonts w:ascii="仿宋_GB2312" w:eastAsia="仿宋_GB2312" w:hAnsi="宋体" w:hint="eastAsia"/>
                <w:szCs w:val="24"/>
              </w:rPr>
              <w:t>附：代理人性别：</w:t>
            </w:r>
            <w:r w:rsidRPr="00FD3CFB">
              <w:rPr>
                <w:rFonts w:ascii="仿宋_GB2312" w:eastAsia="仿宋_GB2312" w:hAnsi="宋体" w:hint="eastAsia"/>
                <w:szCs w:val="24"/>
                <w:u w:val="single"/>
              </w:rPr>
              <w:t xml:space="preserve">    </w:t>
            </w:r>
            <w:r w:rsidRPr="00FD3CFB">
              <w:rPr>
                <w:rFonts w:ascii="仿宋_GB2312" w:eastAsia="仿宋_GB2312" w:hAnsi="宋体" w:hint="eastAsia"/>
                <w:szCs w:val="24"/>
              </w:rPr>
              <w:t>年龄：</w:t>
            </w:r>
            <w:r w:rsidRPr="00FD3CFB">
              <w:rPr>
                <w:rFonts w:ascii="仿宋_GB2312" w:eastAsia="仿宋_GB2312" w:hAnsi="宋体" w:hint="eastAsia"/>
                <w:szCs w:val="24"/>
                <w:u w:val="single"/>
              </w:rPr>
              <w:t xml:space="preserve">      </w:t>
            </w:r>
            <w:r w:rsidRPr="00FD3CFB">
              <w:rPr>
                <w:rFonts w:ascii="仿宋_GB2312" w:eastAsia="仿宋_GB2312" w:hAnsi="宋体" w:hint="eastAsia"/>
                <w:szCs w:val="24"/>
              </w:rPr>
              <w:t>，身份证号码：</w:t>
            </w:r>
            <w:r w:rsidRPr="00FD3CFB">
              <w:rPr>
                <w:rFonts w:ascii="仿宋_GB2312" w:eastAsia="仿宋_GB2312" w:hAnsi="宋体" w:hint="eastAsia"/>
                <w:szCs w:val="24"/>
                <w:u w:val="single"/>
              </w:rPr>
              <w:t xml:space="preserve">                        </w:t>
            </w:r>
          </w:p>
          <w:p w:rsidR="00BD0CA1" w:rsidRPr="00FD3CFB" w:rsidRDefault="00BD0CA1" w:rsidP="00395E7C">
            <w:pPr>
              <w:spacing w:line="360" w:lineRule="auto"/>
              <w:ind w:firstLine="435"/>
              <w:rPr>
                <w:rFonts w:ascii="仿宋_GB2312" w:eastAsia="仿宋_GB2312" w:hAnsi="宋体"/>
                <w:szCs w:val="24"/>
              </w:rPr>
            </w:pPr>
            <w:r w:rsidRPr="00FD3CFB">
              <w:rPr>
                <w:rFonts w:ascii="仿宋_GB2312" w:eastAsia="仿宋_GB2312" w:hAnsi="宋体" w:hint="eastAsia"/>
                <w:szCs w:val="24"/>
              </w:rPr>
              <w:t>注册号码：</w:t>
            </w:r>
            <w:r w:rsidRPr="00FD3CFB">
              <w:rPr>
                <w:rFonts w:ascii="仿宋_GB2312" w:eastAsia="仿宋_GB2312" w:hAnsi="宋体" w:hint="eastAsia"/>
                <w:szCs w:val="24"/>
                <w:u w:val="single"/>
              </w:rPr>
              <w:t xml:space="preserve">                    </w:t>
            </w:r>
            <w:r w:rsidRPr="00FD3CFB">
              <w:rPr>
                <w:rFonts w:ascii="仿宋_GB2312" w:eastAsia="仿宋_GB2312" w:hAnsi="宋体" w:hint="eastAsia"/>
                <w:szCs w:val="24"/>
              </w:rPr>
              <w:t>企业类型：</w:t>
            </w:r>
            <w:r w:rsidRPr="00FD3CFB">
              <w:rPr>
                <w:rFonts w:ascii="仿宋_GB2312" w:eastAsia="仿宋_GB2312" w:hAnsi="宋体" w:hint="eastAsia"/>
                <w:szCs w:val="24"/>
                <w:u w:val="single"/>
              </w:rPr>
              <w:t xml:space="preserve">                          </w:t>
            </w:r>
          </w:p>
          <w:p w:rsidR="00BD0CA1" w:rsidRPr="00FD3CFB" w:rsidRDefault="00BD0CA1" w:rsidP="00395E7C">
            <w:pPr>
              <w:spacing w:line="360" w:lineRule="auto"/>
              <w:ind w:firstLine="435"/>
              <w:rPr>
                <w:rFonts w:ascii="仿宋_GB2312" w:eastAsia="仿宋_GB2312" w:hAnsi="宋体"/>
                <w:szCs w:val="24"/>
              </w:rPr>
            </w:pPr>
            <w:r w:rsidRPr="00FD3CFB">
              <w:rPr>
                <w:rFonts w:ascii="仿宋_GB2312" w:eastAsia="仿宋_GB2312" w:hAnsi="宋体" w:hint="eastAsia"/>
                <w:szCs w:val="24"/>
              </w:rPr>
              <w:t>经营范围：</w:t>
            </w:r>
            <w:r w:rsidRPr="00FD3CFB">
              <w:rPr>
                <w:rFonts w:ascii="仿宋_GB2312" w:eastAsia="仿宋_GB2312" w:hAnsi="宋体" w:hint="eastAsia"/>
                <w:szCs w:val="24"/>
                <w:u w:val="single"/>
              </w:rPr>
              <w:t xml:space="preserve">                                                        </w:t>
            </w:r>
            <w:r w:rsidRPr="00FD3CFB">
              <w:rPr>
                <w:rFonts w:ascii="仿宋_GB2312" w:eastAsia="仿宋_GB2312" w:hAnsi="宋体" w:hint="eastAsia"/>
                <w:szCs w:val="24"/>
              </w:rPr>
              <w:t xml:space="preserve">    </w:t>
            </w:r>
          </w:p>
          <w:p w:rsidR="00BD0CA1" w:rsidRPr="00FD3CFB" w:rsidRDefault="00BD0CA1" w:rsidP="00395E7C">
            <w:pPr>
              <w:spacing w:line="360" w:lineRule="auto"/>
              <w:ind w:firstLine="435"/>
              <w:rPr>
                <w:rFonts w:ascii="仿宋_GB2312" w:eastAsia="仿宋_GB2312" w:hAnsi="宋体"/>
                <w:szCs w:val="24"/>
              </w:rPr>
            </w:pPr>
            <w:r w:rsidRPr="00FD3CFB">
              <w:rPr>
                <w:rFonts w:ascii="仿宋_GB2312" w:eastAsia="仿宋_GB2312" w:hAnsi="宋体" w:hint="eastAsia"/>
                <w:szCs w:val="24"/>
              </w:rPr>
              <w:t>法定代表人（负责人）：</w:t>
            </w:r>
            <w:r w:rsidRPr="00FD3CFB">
              <w:rPr>
                <w:rFonts w:ascii="仿宋_GB2312" w:eastAsia="仿宋_GB2312" w:hAnsi="宋体" w:hint="eastAsia"/>
                <w:szCs w:val="24"/>
                <w:u w:val="single"/>
              </w:rPr>
              <w:t xml:space="preserve">                     </w:t>
            </w:r>
            <w:r w:rsidRPr="00FD3CFB">
              <w:rPr>
                <w:rFonts w:ascii="仿宋_GB2312" w:eastAsia="仿宋_GB2312" w:hAnsi="宋体" w:hint="eastAsia"/>
                <w:szCs w:val="24"/>
              </w:rPr>
              <w:t>（签字）</w:t>
            </w:r>
          </w:p>
          <w:p w:rsidR="00BD0CA1" w:rsidRPr="00FD3CFB" w:rsidRDefault="00BD0CA1" w:rsidP="00395E7C">
            <w:pPr>
              <w:spacing w:line="360" w:lineRule="auto"/>
              <w:ind w:firstLine="435"/>
              <w:rPr>
                <w:rFonts w:ascii="仿宋_GB2312" w:eastAsia="仿宋_GB2312" w:hAnsi="宋体"/>
                <w:szCs w:val="24"/>
                <w:u w:val="single"/>
              </w:rPr>
            </w:pPr>
            <w:r w:rsidRPr="00FD3CFB">
              <w:rPr>
                <w:rFonts w:ascii="仿宋_GB2312" w:eastAsia="仿宋_GB2312" w:hAnsi="宋体" w:hint="eastAsia"/>
                <w:szCs w:val="24"/>
              </w:rPr>
              <w:t>授权单位（盖章）：</w:t>
            </w:r>
            <w:r w:rsidRPr="00FD3CFB">
              <w:rPr>
                <w:rFonts w:ascii="仿宋_GB2312" w:eastAsia="仿宋_GB2312" w:hAnsi="宋体" w:hint="eastAsia"/>
                <w:szCs w:val="24"/>
                <w:u w:val="single"/>
              </w:rPr>
              <w:t xml:space="preserve">                         </w:t>
            </w:r>
          </w:p>
          <w:p w:rsidR="00BD0CA1" w:rsidRPr="00FD3CFB" w:rsidRDefault="00BD0CA1" w:rsidP="00395E7C">
            <w:pPr>
              <w:spacing w:line="360" w:lineRule="auto"/>
              <w:rPr>
                <w:rFonts w:ascii="仿宋_GB2312" w:eastAsia="仿宋_GB2312" w:hAnsi="宋体"/>
                <w:szCs w:val="24"/>
              </w:rPr>
            </w:pPr>
            <w:r w:rsidRPr="00FD3CFB">
              <w:rPr>
                <w:rFonts w:ascii="仿宋_GB2312" w:eastAsia="仿宋_GB2312" w:hAnsi="宋体" w:hint="eastAsia"/>
                <w:szCs w:val="24"/>
              </w:rPr>
              <w:t xml:space="preserve">                                                           年     月     日</w:t>
            </w:r>
          </w:p>
        </w:tc>
      </w:tr>
    </w:tbl>
    <w:p w:rsidR="00BD0CA1" w:rsidRPr="00FD3CFB" w:rsidRDefault="00BD0CA1" w:rsidP="00BD0CA1">
      <w:pPr>
        <w:spacing w:line="360" w:lineRule="auto"/>
        <w:jc w:val="right"/>
        <w:rPr>
          <w:rFonts w:ascii="仿宋_GB2312" w:eastAsia="仿宋_GB2312" w:hAnsi="宋体"/>
          <w:szCs w:val="21"/>
        </w:rPr>
      </w:pPr>
      <w:r w:rsidRPr="00FD3CFB">
        <w:rPr>
          <w:rFonts w:ascii="仿宋_GB2312" w:eastAsia="仿宋_GB2312" w:hAnsi="宋体" w:hint="eastAsia"/>
          <w:szCs w:val="21"/>
        </w:rPr>
        <w:t>广州市工商行政管理局监制</w:t>
      </w:r>
    </w:p>
    <w:p w:rsidR="00BD0CA1" w:rsidRPr="00FD3CFB" w:rsidRDefault="00BD0CA1" w:rsidP="00BD0CA1">
      <w:pPr>
        <w:spacing w:line="360" w:lineRule="auto"/>
        <w:rPr>
          <w:rFonts w:ascii="仿宋_GB2312" w:eastAsia="仿宋_GB2312" w:hAnsi="Times New Roman"/>
          <w:b/>
          <w:bCs/>
          <w:sz w:val="30"/>
          <w:szCs w:val="30"/>
        </w:rPr>
      </w:pPr>
      <w:r w:rsidRPr="00FD3CFB">
        <w:rPr>
          <w:rFonts w:ascii="仿宋_GB2312" w:eastAsia="仿宋_GB2312" w:hAnsi="Times New Roman" w:hint="eastAsia"/>
          <w:b/>
          <w:bCs/>
          <w:sz w:val="28"/>
          <w:szCs w:val="28"/>
        </w:rPr>
        <w:br w:type="page"/>
      </w:r>
      <w:r w:rsidRPr="00FD3CFB">
        <w:rPr>
          <w:rFonts w:ascii="仿宋_GB2312" w:eastAsia="仿宋_GB2312" w:hAnsi="Times New Roman" w:hint="eastAsia"/>
          <w:b/>
          <w:bCs/>
          <w:sz w:val="28"/>
          <w:szCs w:val="28"/>
        </w:rPr>
        <w:lastRenderedPageBreak/>
        <w:t>附件5</w:t>
      </w:r>
    </w:p>
    <w:p w:rsidR="00BD0CA1" w:rsidRPr="00FD3CFB" w:rsidRDefault="00BD0CA1" w:rsidP="00BD0CA1">
      <w:pPr>
        <w:spacing w:line="360" w:lineRule="auto"/>
        <w:jc w:val="center"/>
        <w:rPr>
          <w:rFonts w:ascii="宋体" w:hAnsi="宋体"/>
          <w:b/>
          <w:sz w:val="36"/>
          <w:szCs w:val="36"/>
        </w:rPr>
      </w:pPr>
      <w:r w:rsidRPr="00FD3CFB">
        <w:rPr>
          <w:rFonts w:ascii="宋体" w:hAnsi="宋体" w:hint="eastAsia"/>
          <w:b/>
          <w:sz w:val="36"/>
          <w:szCs w:val="36"/>
        </w:rPr>
        <w:t>竞投报价表</w:t>
      </w:r>
    </w:p>
    <w:p w:rsidR="00BD0CA1" w:rsidRPr="00FD3CFB" w:rsidRDefault="00BD0CA1" w:rsidP="00BD0CA1">
      <w:pPr>
        <w:widowControl/>
        <w:spacing w:line="440" w:lineRule="exact"/>
        <w:jc w:val="left"/>
        <w:rPr>
          <w:rFonts w:ascii="宋体" w:hAnsi="宋体"/>
          <w:szCs w:val="21"/>
          <w:u w:val="single"/>
        </w:rPr>
      </w:pPr>
      <w:r w:rsidRPr="00FD3CFB">
        <w:rPr>
          <w:rFonts w:ascii="宋体" w:hAnsi="宋体" w:hint="eastAsia"/>
          <w:sz w:val="24"/>
          <w:szCs w:val="24"/>
        </w:rPr>
        <w:t>项目名称：</w:t>
      </w:r>
      <w:r w:rsidRPr="00FD3CFB">
        <w:rPr>
          <w:rFonts w:ascii="宋体" w:hAnsi="宋体" w:hint="eastAsia"/>
          <w:sz w:val="24"/>
          <w:szCs w:val="24"/>
          <w:u w:val="single"/>
        </w:rPr>
        <w:t xml:space="preserve">                                             </w:t>
      </w:r>
      <w:r w:rsidRPr="00FD3CFB">
        <w:rPr>
          <w:rFonts w:ascii="宋体" w:hAnsi="宋体"/>
          <w:szCs w:val="21"/>
          <w:u w:val="single"/>
        </w:rPr>
        <w:t xml:space="preserve"> </w:t>
      </w:r>
    </w:p>
    <w:tbl>
      <w:tblPr>
        <w:tblW w:w="8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833"/>
        <w:gridCol w:w="3733"/>
      </w:tblGrid>
      <w:tr w:rsidR="00BD0CA1" w:rsidRPr="00FD3CFB" w:rsidTr="00395E7C">
        <w:trPr>
          <w:jc w:val="center"/>
        </w:trPr>
        <w:tc>
          <w:tcPr>
            <w:tcW w:w="321" w:type="dxa"/>
            <w:vAlign w:val="center"/>
          </w:tcPr>
          <w:p w:rsidR="00BD0CA1" w:rsidRPr="00FD3CFB" w:rsidRDefault="00BD0CA1" w:rsidP="00395E7C">
            <w:pPr>
              <w:widowControl/>
              <w:spacing w:line="440" w:lineRule="exact"/>
              <w:jc w:val="center"/>
              <w:rPr>
                <w:rFonts w:ascii="宋体" w:hAnsi="宋体"/>
                <w:b/>
                <w:szCs w:val="21"/>
              </w:rPr>
            </w:pPr>
          </w:p>
        </w:tc>
        <w:tc>
          <w:tcPr>
            <w:tcW w:w="1914" w:type="dxa"/>
            <w:vAlign w:val="center"/>
          </w:tcPr>
          <w:p w:rsidR="00BD0CA1" w:rsidRPr="00FD3CFB" w:rsidRDefault="00BD0CA1" w:rsidP="00395E7C">
            <w:pPr>
              <w:widowControl/>
              <w:spacing w:line="440" w:lineRule="exact"/>
              <w:jc w:val="center"/>
              <w:rPr>
                <w:rFonts w:ascii="宋体" w:hAnsi="宋体"/>
                <w:b/>
                <w:szCs w:val="21"/>
              </w:rPr>
            </w:pPr>
            <w:r w:rsidRPr="00FD3CFB">
              <w:rPr>
                <w:rFonts w:ascii="宋体" w:hAnsi="宋体" w:hint="eastAsia"/>
                <w:b/>
                <w:szCs w:val="21"/>
              </w:rPr>
              <w:t>名称</w:t>
            </w:r>
          </w:p>
        </w:tc>
        <w:tc>
          <w:tcPr>
            <w:tcW w:w="2833" w:type="dxa"/>
            <w:vAlign w:val="center"/>
          </w:tcPr>
          <w:p w:rsidR="00BD0CA1" w:rsidRPr="00FD3CFB" w:rsidRDefault="00BD0CA1" w:rsidP="00395E7C">
            <w:pPr>
              <w:widowControl/>
              <w:spacing w:line="440" w:lineRule="exact"/>
              <w:jc w:val="center"/>
              <w:rPr>
                <w:rFonts w:ascii="宋体" w:hAnsi="宋体"/>
                <w:b/>
                <w:szCs w:val="21"/>
              </w:rPr>
            </w:pPr>
            <w:r w:rsidRPr="00FD3CFB">
              <w:rPr>
                <w:rFonts w:ascii="宋体" w:hAnsi="宋体" w:hint="eastAsia"/>
                <w:b/>
                <w:szCs w:val="21"/>
              </w:rPr>
              <w:t>竞投（报价）</w:t>
            </w:r>
          </w:p>
        </w:tc>
        <w:tc>
          <w:tcPr>
            <w:tcW w:w="3733" w:type="dxa"/>
            <w:vAlign w:val="center"/>
          </w:tcPr>
          <w:p w:rsidR="00BD0CA1" w:rsidRPr="00FD3CFB" w:rsidRDefault="00BD0CA1" w:rsidP="00395E7C">
            <w:pPr>
              <w:widowControl/>
              <w:spacing w:line="440" w:lineRule="exact"/>
              <w:jc w:val="center"/>
              <w:rPr>
                <w:rFonts w:ascii="宋体" w:hAnsi="宋体"/>
                <w:b/>
                <w:szCs w:val="21"/>
              </w:rPr>
            </w:pPr>
            <w:r w:rsidRPr="00FD3CFB">
              <w:rPr>
                <w:rFonts w:ascii="宋体" w:hAnsi="宋体" w:hint="eastAsia"/>
                <w:b/>
                <w:szCs w:val="21"/>
              </w:rPr>
              <w:t>备注</w:t>
            </w:r>
          </w:p>
        </w:tc>
      </w:tr>
      <w:tr w:rsidR="00BD0CA1" w:rsidRPr="00FD3CFB" w:rsidTr="00395E7C">
        <w:trPr>
          <w:trHeight w:val="1134"/>
          <w:jc w:val="center"/>
        </w:trPr>
        <w:tc>
          <w:tcPr>
            <w:tcW w:w="321" w:type="dxa"/>
            <w:vAlign w:val="center"/>
          </w:tcPr>
          <w:p w:rsidR="00BD0CA1" w:rsidRPr="00FD3CFB" w:rsidRDefault="00BD0CA1" w:rsidP="00395E7C">
            <w:pPr>
              <w:widowControl/>
              <w:spacing w:line="440" w:lineRule="exact"/>
              <w:jc w:val="center"/>
              <w:rPr>
                <w:rFonts w:ascii="仿宋_GB2312" w:eastAsia="仿宋_GB2312" w:hAnsi="宋体"/>
                <w:szCs w:val="21"/>
              </w:rPr>
            </w:pPr>
            <w:r w:rsidRPr="00FD3CFB">
              <w:rPr>
                <w:rFonts w:ascii="仿宋_GB2312" w:eastAsia="仿宋_GB2312" w:hAnsi="宋体" w:hint="eastAsia"/>
                <w:szCs w:val="21"/>
              </w:rPr>
              <w:t>1</w:t>
            </w:r>
          </w:p>
        </w:tc>
        <w:tc>
          <w:tcPr>
            <w:tcW w:w="1914" w:type="dxa"/>
            <w:vAlign w:val="center"/>
          </w:tcPr>
          <w:p w:rsidR="00BD0CA1" w:rsidRPr="00FD3CFB" w:rsidRDefault="00BD0CA1" w:rsidP="00395E7C">
            <w:pPr>
              <w:widowControl/>
              <w:spacing w:line="440" w:lineRule="exact"/>
              <w:jc w:val="center"/>
              <w:rPr>
                <w:rFonts w:ascii="仿宋_GB2312" w:eastAsia="仿宋_GB2312" w:hAnsi="宋体"/>
                <w:szCs w:val="21"/>
              </w:rPr>
            </w:pPr>
            <w:r w:rsidRPr="00FD3CFB">
              <w:rPr>
                <w:rFonts w:ascii="仿宋_GB2312" w:eastAsia="仿宋_GB2312" w:hAnsi="宋体" w:hint="eastAsia"/>
                <w:szCs w:val="21"/>
              </w:rPr>
              <w:t>拟租赁物业位置</w:t>
            </w:r>
          </w:p>
        </w:tc>
        <w:tc>
          <w:tcPr>
            <w:tcW w:w="2833" w:type="dxa"/>
            <w:vAlign w:val="center"/>
          </w:tcPr>
          <w:p w:rsidR="00BD0CA1" w:rsidRPr="00FD3CFB" w:rsidRDefault="00BD0CA1" w:rsidP="00395E7C">
            <w:pPr>
              <w:widowControl/>
              <w:spacing w:line="440" w:lineRule="exact"/>
              <w:jc w:val="center"/>
              <w:rPr>
                <w:rFonts w:ascii="仿宋_GB2312" w:eastAsia="仿宋_GB2312" w:hAnsi="宋体"/>
                <w:szCs w:val="21"/>
              </w:rPr>
            </w:pPr>
          </w:p>
        </w:tc>
        <w:tc>
          <w:tcPr>
            <w:tcW w:w="3733" w:type="dxa"/>
            <w:vAlign w:val="center"/>
          </w:tcPr>
          <w:p w:rsidR="00BD0CA1" w:rsidRPr="00FD3CFB" w:rsidRDefault="00BD0CA1" w:rsidP="00395E7C">
            <w:pPr>
              <w:widowControl/>
              <w:rPr>
                <w:rFonts w:ascii="仿宋_GB2312" w:eastAsia="仿宋_GB2312" w:hAnsi="宋体"/>
                <w:szCs w:val="21"/>
              </w:rPr>
            </w:pPr>
          </w:p>
        </w:tc>
      </w:tr>
      <w:tr w:rsidR="00BD0CA1" w:rsidRPr="00FD3CFB" w:rsidTr="00395E7C">
        <w:trPr>
          <w:trHeight w:val="958"/>
          <w:jc w:val="center"/>
        </w:trPr>
        <w:tc>
          <w:tcPr>
            <w:tcW w:w="321" w:type="dxa"/>
            <w:vAlign w:val="center"/>
          </w:tcPr>
          <w:p w:rsidR="00BD0CA1" w:rsidRPr="00FD3CFB" w:rsidRDefault="00BD0CA1" w:rsidP="00395E7C">
            <w:pPr>
              <w:widowControl/>
              <w:spacing w:line="440" w:lineRule="exact"/>
              <w:jc w:val="center"/>
              <w:rPr>
                <w:rFonts w:ascii="仿宋_GB2312" w:eastAsia="仿宋_GB2312" w:hAnsi="宋体"/>
                <w:szCs w:val="21"/>
              </w:rPr>
            </w:pPr>
            <w:r w:rsidRPr="00FD3CFB">
              <w:rPr>
                <w:rFonts w:ascii="仿宋_GB2312" w:eastAsia="仿宋_GB2312" w:hAnsi="宋体" w:hint="eastAsia"/>
                <w:szCs w:val="21"/>
              </w:rPr>
              <w:t>2</w:t>
            </w:r>
          </w:p>
        </w:tc>
        <w:tc>
          <w:tcPr>
            <w:tcW w:w="1914" w:type="dxa"/>
            <w:vAlign w:val="center"/>
          </w:tcPr>
          <w:p w:rsidR="00BD0CA1" w:rsidRPr="00FD3CFB" w:rsidRDefault="00BD0CA1" w:rsidP="00395E7C">
            <w:pPr>
              <w:widowControl/>
              <w:spacing w:line="440" w:lineRule="exact"/>
              <w:jc w:val="center"/>
              <w:rPr>
                <w:rFonts w:ascii="仿宋_GB2312" w:eastAsia="仿宋_GB2312" w:hAnsi="宋体"/>
                <w:szCs w:val="21"/>
              </w:rPr>
            </w:pPr>
            <w:r w:rsidRPr="00FD3CFB">
              <w:rPr>
                <w:rFonts w:ascii="仿宋_GB2312" w:eastAsia="仿宋_GB2312" w:hAnsi="宋体" w:hint="eastAsia"/>
                <w:szCs w:val="21"/>
              </w:rPr>
              <w:t>租赁期限</w:t>
            </w:r>
          </w:p>
        </w:tc>
        <w:tc>
          <w:tcPr>
            <w:tcW w:w="2833" w:type="dxa"/>
            <w:vAlign w:val="center"/>
          </w:tcPr>
          <w:p w:rsidR="00BD0CA1" w:rsidRPr="00FD3CFB" w:rsidRDefault="00BD0CA1" w:rsidP="00395E7C">
            <w:pPr>
              <w:widowControl/>
              <w:spacing w:line="440" w:lineRule="exact"/>
              <w:jc w:val="center"/>
              <w:rPr>
                <w:rFonts w:ascii="仿宋_GB2312" w:eastAsia="仿宋_GB2312" w:hAnsi="宋体"/>
                <w:szCs w:val="21"/>
              </w:rPr>
            </w:pPr>
            <w:r>
              <w:rPr>
                <w:rFonts w:ascii="仿宋_GB2312" w:eastAsia="仿宋_GB2312" w:hAnsi="宋体" w:hint="eastAsia"/>
                <w:szCs w:val="21"/>
              </w:rPr>
              <w:t>3</w:t>
            </w:r>
            <w:r w:rsidRPr="00FD3CFB">
              <w:rPr>
                <w:rFonts w:ascii="仿宋_GB2312" w:eastAsia="仿宋_GB2312" w:hAnsi="宋体" w:hint="eastAsia"/>
                <w:szCs w:val="21"/>
              </w:rPr>
              <w:t>年</w:t>
            </w:r>
          </w:p>
        </w:tc>
        <w:tc>
          <w:tcPr>
            <w:tcW w:w="3733" w:type="dxa"/>
            <w:vAlign w:val="center"/>
          </w:tcPr>
          <w:p w:rsidR="00BD0CA1" w:rsidRPr="00FD3CFB" w:rsidRDefault="00BD0CA1" w:rsidP="00395E7C">
            <w:pPr>
              <w:widowControl/>
              <w:rPr>
                <w:rFonts w:ascii="仿宋_GB2312" w:eastAsia="仿宋_GB2312" w:hAnsi="宋体"/>
                <w:szCs w:val="21"/>
              </w:rPr>
            </w:pPr>
            <w:r>
              <w:rPr>
                <w:rFonts w:ascii="仿宋_GB2312" w:eastAsia="仿宋_GB2312" w:hAnsi="宋体" w:hint="eastAsia"/>
                <w:szCs w:val="21"/>
              </w:rPr>
              <w:t>3</w:t>
            </w:r>
            <w:r w:rsidRPr="00FD3CFB">
              <w:rPr>
                <w:rFonts w:ascii="仿宋_GB2312" w:eastAsia="仿宋_GB2312" w:hAnsi="宋体" w:hint="eastAsia"/>
                <w:szCs w:val="21"/>
              </w:rPr>
              <w:t>年（含装修期）</w:t>
            </w:r>
          </w:p>
        </w:tc>
      </w:tr>
      <w:tr w:rsidR="00BD0CA1" w:rsidRPr="00FD3CFB" w:rsidTr="00395E7C">
        <w:trPr>
          <w:trHeight w:val="1125"/>
          <w:jc w:val="center"/>
        </w:trPr>
        <w:tc>
          <w:tcPr>
            <w:tcW w:w="321" w:type="dxa"/>
            <w:vAlign w:val="center"/>
          </w:tcPr>
          <w:p w:rsidR="00BD0CA1" w:rsidRPr="00FD3CFB" w:rsidRDefault="00BD0CA1" w:rsidP="00395E7C">
            <w:pPr>
              <w:widowControl/>
              <w:spacing w:line="440" w:lineRule="exact"/>
              <w:jc w:val="center"/>
              <w:rPr>
                <w:rFonts w:ascii="仿宋_GB2312" w:eastAsia="仿宋_GB2312" w:hAnsi="宋体"/>
                <w:szCs w:val="21"/>
              </w:rPr>
            </w:pPr>
            <w:r w:rsidRPr="00FD3CFB">
              <w:rPr>
                <w:rFonts w:ascii="仿宋_GB2312" w:eastAsia="仿宋_GB2312" w:hAnsi="宋体" w:hint="eastAsia"/>
                <w:szCs w:val="21"/>
              </w:rPr>
              <w:t>3</w:t>
            </w:r>
          </w:p>
        </w:tc>
        <w:tc>
          <w:tcPr>
            <w:tcW w:w="1914" w:type="dxa"/>
            <w:vAlign w:val="center"/>
          </w:tcPr>
          <w:p w:rsidR="00BD0CA1" w:rsidRPr="00FD3CFB" w:rsidRDefault="00BD0CA1" w:rsidP="00395E7C">
            <w:pPr>
              <w:widowControl/>
              <w:spacing w:line="440" w:lineRule="exact"/>
              <w:jc w:val="center"/>
              <w:rPr>
                <w:rFonts w:ascii="仿宋_GB2312" w:eastAsia="仿宋_GB2312" w:hAnsi="宋体"/>
                <w:szCs w:val="21"/>
              </w:rPr>
            </w:pPr>
            <w:r w:rsidRPr="00FD3CFB">
              <w:rPr>
                <w:rFonts w:ascii="仿宋_GB2312" w:eastAsia="仿宋_GB2312" w:hAnsi="宋体" w:hint="eastAsia"/>
                <w:szCs w:val="21"/>
              </w:rPr>
              <w:t>装修期</w:t>
            </w:r>
          </w:p>
        </w:tc>
        <w:tc>
          <w:tcPr>
            <w:tcW w:w="2833" w:type="dxa"/>
            <w:vAlign w:val="center"/>
          </w:tcPr>
          <w:p w:rsidR="00BD0CA1" w:rsidRPr="00FD3CFB" w:rsidRDefault="00BD0CA1" w:rsidP="00395E7C">
            <w:pPr>
              <w:widowControl/>
              <w:spacing w:line="440" w:lineRule="exact"/>
              <w:jc w:val="center"/>
              <w:rPr>
                <w:rFonts w:ascii="仿宋_GB2312" w:eastAsia="仿宋_GB2312" w:hAnsi="宋体"/>
                <w:szCs w:val="24"/>
              </w:rPr>
            </w:pPr>
            <w:r w:rsidRPr="00FD3CFB">
              <w:rPr>
                <w:rFonts w:ascii="仿宋_GB2312" w:eastAsia="仿宋_GB2312" w:hAnsi="宋体" w:hint="eastAsia"/>
                <w:szCs w:val="24"/>
                <w:u w:val="single"/>
              </w:rPr>
              <w:t xml:space="preserve">   </w:t>
            </w:r>
            <w:proofErr w:type="gramStart"/>
            <w:r w:rsidRPr="00FD3CFB">
              <w:rPr>
                <w:rFonts w:ascii="仿宋_GB2312" w:eastAsia="仿宋_GB2312" w:hAnsi="宋体" w:hint="eastAsia"/>
                <w:szCs w:val="24"/>
              </w:rPr>
              <w:t>个</w:t>
            </w:r>
            <w:proofErr w:type="gramEnd"/>
            <w:r w:rsidRPr="00FD3CFB">
              <w:rPr>
                <w:rFonts w:ascii="仿宋_GB2312" w:eastAsia="仿宋_GB2312" w:hAnsi="宋体" w:hint="eastAsia"/>
                <w:szCs w:val="24"/>
              </w:rPr>
              <w:t>月</w:t>
            </w:r>
          </w:p>
        </w:tc>
        <w:tc>
          <w:tcPr>
            <w:tcW w:w="3733" w:type="dxa"/>
            <w:vAlign w:val="center"/>
          </w:tcPr>
          <w:p w:rsidR="00BD0CA1" w:rsidRPr="00FD3CFB" w:rsidRDefault="00BD0CA1" w:rsidP="00395E7C">
            <w:pPr>
              <w:widowControl/>
              <w:rPr>
                <w:rFonts w:ascii="仿宋_GB2312" w:eastAsia="仿宋_GB2312" w:hAnsi="宋体"/>
                <w:szCs w:val="21"/>
              </w:rPr>
            </w:pPr>
            <w:r w:rsidRPr="00FD3CFB">
              <w:rPr>
                <w:rFonts w:ascii="仿宋_GB2312" w:eastAsia="仿宋_GB2312" w:hAnsi="宋体" w:hint="eastAsia"/>
                <w:szCs w:val="21"/>
              </w:rPr>
              <w:t>不超过1个月</w:t>
            </w:r>
          </w:p>
        </w:tc>
      </w:tr>
      <w:tr w:rsidR="00BD0CA1" w:rsidRPr="00FD3CFB" w:rsidTr="00395E7C">
        <w:trPr>
          <w:trHeight w:val="1696"/>
          <w:jc w:val="center"/>
        </w:trPr>
        <w:tc>
          <w:tcPr>
            <w:tcW w:w="321" w:type="dxa"/>
            <w:vAlign w:val="center"/>
          </w:tcPr>
          <w:p w:rsidR="00BD0CA1" w:rsidRPr="00FD3CFB" w:rsidRDefault="00BD0CA1" w:rsidP="00395E7C">
            <w:pPr>
              <w:widowControl/>
              <w:spacing w:line="440" w:lineRule="exact"/>
              <w:jc w:val="center"/>
              <w:rPr>
                <w:rFonts w:ascii="仿宋_GB2312" w:eastAsia="仿宋_GB2312" w:hAnsi="宋体"/>
                <w:szCs w:val="21"/>
              </w:rPr>
            </w:pPr>
            <w:r w:rsidRPr="00FD3CFB">
              <w:rPr>
                <w:rFonts w:ascii="仿宋_GB2312" w:eastAsia="仿宋_GB2312" w:hAnsi="宋体" w:hint="eastAsia"/>
                <w:szCs w:val="21"/>
              </w:rPr>
              <w:t>4</w:t>
            </w:r>
          </w:p>
        </w:tc>
        <w:tc>
          <w:tcPr>
            <w:tcW w:w="1914" w:type="dxa"/>
            <w:vAlign w:val="center"/>
          </w:tcPr>
          <w:p w:rsidR="00BD0CA1" w:rsidRPr="00FD3CFB" w:rsidRDefault="00BD0CA1" w:rsidP="00395E7C">
            <w:pPr>
              <w:widowControl/>
              <w:spacing w:line="440" w:lineRule="exact"/>
              <w:jc w:val="center"/>
              <w:rPr>
                <w:rFonts w:ascii="仿宋_GB2312" w:eastAsia="仿宋_GB2312" w:hAnsi="宋体"/>
                <w:szCs w:val="21"/>
              </w:rPr>
            </w:pPr>
            <w:r w:rsidRPr="00FD3CFB">
              <w:rPr>
                <w:rFonts w:ascii="仿宋_GB2312" w:eastAsia="仿宋_GB2312" w:hAnsi="宋体" w:hint="eastAsia"/>
                <w:szCs w:val="21"/>
              </w:rPr>
              <w:t>首年月租金报价</w:t>
            </w:r>
          </w:p>
          <w:p w:rsidR="00BD0CA1" w:rsidRPr="00FD3CFB" w:rsidRDefault="00BD0CA1" w:rsidP="00395E7C">
            <w:pPr>
              <w:widowControl/>
              <w:spacing w:line="440" w:lineRule="exact"/>
              <w:jc w:val="center"/>
              <w:rPr>
                <w:rFonts w:ascii="仿宋_GB2312" w:eastAsia="仿宋_GB2312" w:hAnsi="宋体"/>
                <w:szCs w:val="21"/>
              </w:rPr>
            </w:pPr>
            <w:r w:rsidRPr="00FD3CFB">
              <w:rPr>
                <w:rFonts w:ascii="仿宋_GB2312" w:eastAsia="仿宋_GB2312" w:hAnsi="宋体" w:hint="eastAsia"/>
                <w:szCs w:val="21"/>
              </w:rPr>
              <w:t>（</w:t>
            </w:r>
            <w:r w:rsidRPr="00FD3CFB">
              <w:rPr>
                <w:rFonts w:ascii="仿宋_GB2312" w:eastAsia="仿宋_GB2312" w:hAnsi="宋体" w:hint="eastAsia"/>
                <w:szCs w:val="24"/>
              </w:rPr>
              <w:t>元/</w:t>
            </w:r>
            <w:r w:rsidRPr="00FD3CFB">
              <w:rPr>
                <w:rFonts w:ascii="Segoe UI Symbol" w:eastAsia="仿宋_GB2312" w:hAnsi="Segoe UI Symbol" w:cs="Segoe UI Symbol"/>
                <w:szCs w:val="24"/>
              </w:rPr>
              <w:t>㎡</w:t>
            </w:r>
            <w:r w:rsidRPr="00FD3CFB">
              <w:rPr>
                <w:rFonts w:ascii="仿宋_GB2312" w:eastAsia="仿宋_GB2312" w:hAnsi="宋体" w:hint="eastAsia"/>
                <w:szCs w:val="24"/>
              </w:rPr>
              <w:t>.月</w:t>
            </w:r>
            <w:r w:rsidRPr="00FD3CFB">
              <w:rPr>
                <w:rFonts w:ascii="仿宋_GB2312" w:eastAsia="仿宋_GB2312" w:hAnsi="宋体" w:hint="eastAsia"/>
                <w:szCs w:val="21"/>
              </w:rPr>
              <w:t>）</w:t>
            </w:r>
          </w:p>
        </w:tc>
        <w:tc>
          <w:tcPr>
            <w:tcW w:w="2833" w:type="dxa"/>
            <w:vAlign w:val="center"/>
          </w:tcPr>
          <w:p w:rsidR="00BD0CA1" w:rsidRPr="00FD3CFB" w:rsidRDefault="00BD0CA1" w:rsidP="00395E7C">
            <w:pPr>
              <w:widowControl/>
              <w:spacing w:line="440" w:lineRule="exact"/>
              <w:jc w:val="center"/>
              <w:rPr>
                <w:rFonts w:ascii="仿宋_GB2312" w:eastAsia="仿宋_GB2312" w:hAnsi="宋体"/>
                <w:szCs w:val="21"/>
              </w:rPr>
            </w:pPr>
            <w:r w:rsidRPr="00FD3CFB">
              <w:rPr>
                <w:rFonts w:ascii="仿宋_GB2312" w:eastAsia="仿宋_GB2312" w:hAnsi="宋体" w:hint="eastAsia"/>
                <w:szCs w:val="21"/>
                <w:u w:val="single"/>
              </w:rPr>
              <w:t xml:space="preserve">     </w:t>
            </w:r>
            <w:r w:rsidRPr="00FD3CFB">
              <w:rPr>
                <w:rFonts w:ascii="仿宋_GB2312" w:eastAsia="仿宋_GB2312" w:hAnsi="宋体" w:hint="eastAsia"/>
                <w:szCs w:val="21"/>
              </w:rPr>
              <w:t>元/</w:t>
            </w:r>
            <w:r w:rsidRPr="00FD3CFB">
              <w:rPr>
                <w:rFonts w:ascii="Segoe UI Symbol" w:eastAsia="仿宋_GB2312" w:hAnsi="Segoe UI Symbol" w:cs="Segoe UI Symbol"/>
                <w:szCs w:val="21"/>
              </w:rPr>
              <w:t>㎡</w:t>
            </w:r>
            <w:r w:rsidRPr="00FD3CFB">
              <w:rPr>
                <w:rFonts w:ascii="仿宋_GB2312" w:eastAsia="仿宋_GB2312" w:hAnsi="仿宋_GB2312" w:cs="仿宋_GB2312" w:hint="eastAsia"/>
                <w:szCs w:val="21"/>
              </w:rPr>
              <w:t>·</w:t>
            </w:r>
            <w:r w:rsidRPr="00FD3CFB">
              <w:rPr>
                <w:rFonts w:ascii="仿宋_GB2312" w:eastAsia="仿宋_GB2312" w:hAnsi="宋体" w:hint="eastAsia"/>
                <w:szCs w:val="21"/>
              </w:rPr>
              <w:t>月</w:t>
            </w:r>
          </w:p>
        </w:tc>
        <w:tc>
          <w:tcPr>
            <w:tcW w:w="3733" w:type="dxa"/>
            <w:vAlign w:val="center"/>
          </w:tcPr>
          <w:p w:rsidR="00BD0CA1" w:rsidRPr="00FD3CFB" w:rsidRDefault="00BD0CA1" w:rsidP="00395E7C">
            <w:pPr>
              <w:widowControl/>
              <w:spacing w:line="440" w:lineRule="exact"/>
              <w:rPr>
                <w:rFonts w:ascii="仿宋_GB2312" w:eastAsia="仿宋_GB2312" w:hAnsi="宋体"/>
                <w:szCs w:val="21"/>
              </w:rPr>
            </w:pPr>
            <w:r w:rsidRPr="00FD3CFB">
              <w:rPr>
                <w:rFonts w:ascii="仿宋_GB2312" w:eastAsia="仿宋_GB2312" w:hAnsi="宋体" w:hint="eastAsia"/>
                <w:szCs w:val="21"/>
              </w:rPr>
              <w:t>不低于</w:t>
            </w:r>
            <w:r>
              <w:rPr>
                <w:rFonts w:ascii="仿宋_GB2312" w:eastAsia="仿宋_GB2312" w:hAnsi="宋体" w:hint="eastAsia"/>
                <w:szCs w:val="21"/>
              </w:rPr>
              <w:t>105</w:t>
            </w:r>
            <w:r w:rsidRPr="00FD3CFB">
              <w:rPr>
                <w:rFonts w:ascii="仿宋_GB2312" w:eastAsia="仿宋_GB2312" w:hAnsi="宋体" w:hint="eastAsia"/>
                <w:szCs w:val="21"/>
              </w:rPr>
              <w:t>元/</w:t>
            </w:r>
            <w:r w:rsidRPr="00FD3CFB">
              <w:rPr>
                <w:rFonts w:ascii="Segoe UI Symbol" w:eastAsia="仿宋_GB2312" w:hAnsi="Segoe UI Symbol" w:cs="Segoe UI Symbol"/>
                <w:szCs w:val="21"/>
              </w:rPr>
              <w:t>㎡</w:t>
            </w:r>
            <w:r w:rsidRPr="00FD3CFB">
              <w:rPr>
                <w:rFonts w:ascii="Segoe UI Symbol" w:eastAsia="仿宋_GB2312" w:hAnsi="Segoe UI Symbol" w:cs="Segoe UI Symbol"/>
                <w:szCs w:val="21"/>
              </w:rPr>
              <w:t>•</w:t>
            </w:r>
            <w:r w:rsidRPr="00FD3CFB">
              <w:rPr>
                <w:rFonts w:ascii="仿宋_GB2312" w:eastAsia="仿宋_GB2312" w:hAnsi="宋体" w:hint="eastAsia"/>
                <w:szCs w:val="21"/>
              </w:rPr>
              <w:t>月</w:t>
            </w:r>
          </w:p>
        </w:tc>
      </w:tr>
      <w:tr w:rsidR="00BD0CA1" w:rsidRPr="00FD3CFB" w:rsidTr="00395E7C">
        <w:trPr>
          <w:trHeight w:val="1696"/>
          <w:jc w:val="center"/>
        </w:trPr>
        <w:tc>
          <w:tcPr>
            <w:tcW w:w="321" w:type="dxa"/>
            <w:vAlign w:val="center"/>
          </w:tcPr>
          <w:p w:rsidR="00BD0CA1" w:rsidRPr="00FD3CFB" w:rsidRDefault="00BD0CA1" w:rsidP="00395E7C">
            <w:pPr>
              <w:widowControl/>
              <w:spacing w:line="440" w:lineRule="exact"/>
              <w:jc w:val="center"/>
              <w:rPr>
                <w:rFonts w:ascii="仿宋_GB2312" w:eastAsia="仿宋_GB2312" w:hAnsi="宋体"/>
                <w:szCs w:val="21"/>
              </w:rPr>
            </w:pPr>
            <w:r>
              <w:rPr>
                <w:rFonts w:ascii="仿宋_GB2312" w:eastAsia="仿宋_GB2312" w:hAnsi="宋体" w:hint="eastAsia"/>
                <w:szCs w:val="21"/>
              </w:rPr>
              <w:t>5</w:t>
            </w:r>
          </w:p>
        </w:tc>
        <w:tc>
          <w:tcPr>
            <w:tcW w:w="1914" w:type="dxa"/>
            <w:vAlign w:val="center"/>
          </w:tcPr>
          <w:p w:rsidR="00BD0CA1" w:rsidRPr="00FD3CFB" w:rsidRDefault="00BD0CA1" w:rsidP="00395E7C">
            <w:pPr>
              <w:widowControl/>
              <w:spacing w:line="440" w:lineRule="exact"/>
              <w:jc w:val="center"/>
              <w:rPr>
                <w:rFonts w:ascii="仿宋_GB2312" w:eastAsia="仿宋_GB2312" w:hAnsi="宋体"/>
                <w:szCs w:val="21"/>
              </w:rPr>
            </w:pPr>
            <w:r w:rsidRPr="00FD3CFB">
              <w:rPr>
                <w:rFonts w:ascii="仿宋_GB2312" w:eastAsia="仿宋_GB2312" w:hAnsi="宋体" w:hint="eastAsia"/>
                <w:szCs w:val="21"/>
              </w:rPr>
              <w:t>综合管理费</w:t>
            </w:r>
          </w:p>
        </w:tc>
        <w:tc>
          <w:tcPr>
            <w:tcW w:w="2833" w:type="dxa"/>
            <w:vAlign w:val="center"/>
          </w:tcPr>
          <w:p w:rsidR="00BD0CA1" w:rsidRPr="00FD3CFB" w:rsidRDefault="00BD0CA1" w:rsidP="00395E7C">
            <w:pPr>
              <w:widowControl/>
              <w:spacing w:line="440" w:lineRule="exact"/>
              <w:ind w:left="840" w:hangingChars="400" w:hanging="840"/>
              <w:jc w:val="center"/>
              <w:rPr>
                <w:rFonts w:ascii="仿宋_GB2312" w:eastAsia="仿宋_GB2312" w:hAnsi="宋体"/>
                <w:szCs w:val="21"/>
              </w:rPr>
            </w:pPr>
            <w:r w:rsidRPr="00FD3CFB">
              <w:rPr>
                <w:rFonts w:ascii="仿宋_GB2312" w:eastAsia="仿宋_GB2312" w:hAnsi="宋体" w:hint="eastAsia"/>
                <w:szCs w:val="21"/>
              </w:rPr>
              <w:t>装修期内：8元/</w:t>
            </w:r>
            <w:r w:rsidRPr="00FD3CFB">
              <w:rPr>
                <w:rFonts w:ascii="Segoe UI Symbol" w:eastAsia="仿宋_GB2312" w:hAnsi="Segoe UI Symbol" w:cs="Segoe UI Symbol"/>
                <w:szCs w:val="21"/>
              </w:rPr>
              <w:t>㎡</w:t>
            </w:r>
            <w:r w:rsidRPr="00FD3CFB">
              <w:rPr>
                <w:rFonts w:ascii="仿宋_GB2312" w:eastAsia="仿宋_GB2312" w:hAnsi="宋体" w:hint="eastAsia"/>
                <w:szCs w:val="21"/>
              </w:rPr>
              <w:t>·月</w:t>
            </w:r>
          </w:p>
          <w:p w:rsidR="00BD0CA1" w:rsidRPr="00FD3CFB" w:rsidRDefault="00BD0CA1" w:rsidP="00395E7C">
            <w:pPr>
              <w:widowControl/>
              <w:spacing w:line="440" w:lineRule="exact"/>
              <w:jc w:val="center"/>
              <w:rPr>
                <w:rFonts w:ascii="仿宋_GB2312" w:eastAsia="仿宋_GB2312" w:hAnsi="宋体"/>
                <w:szCs w:val="21"/>
                <w:u w:val="single"/>
              </w:rPr>
            </w:pPr>
            <w:r w:rsidRPr="00FD3CFB">
              <w:rPr>
                <w:rFonts w:ascii="仿宋_GB2312" w:eastAsia="仿宋_GB2312" w:hAnsi="宋体"/>
                <w:szCs w:val="21"/>
              </w:rPr>
              <w:t>自</w:t>
            </w:r>
            <w:proofErr w:type="gramStart"/>
            <w:r w:rsidRPr="00FD3CFB">
              <w:rPr>
                <w:rFonts w:ascii="仿宋_GB2312" w:eastAsia="仿宋_GB2312" w:hAnsi="宋体"/>
                <w:szCs w:val="21"/>
              </w:rPr>
              <w:t>起租日</w:t>
            </w:r>
            <w:proofErr w:type="gramEnd"/>
            <w:r w:rsidRPr="00FD3CFB">
              <w:rPr>
                <w:rFonts w:ascii="仿宋_GB2312" w:eastAsia="仿宋_GB2312" w:hAnsi="宋体"/>
                <w:szCs w:val="21"/>
              </w:rPr>
              <w:t>起</w:t>
            </w:r>
            <w:r w:rsidRPr="00FD3CFB">
              <w:rPr>
                <w:rFonts w:ascii="仿宋_GB2312" w:eastAsia="仿宋_GB2312" w:hAnsi="宋体" w:hint="eastAsia"/>
                <w:szCs w:val="21"/>
              </w:rPr>
              <w:t>：13元/</w:t>
            </w:r>
            <w:r w:rsidRPr="00FD3CFB">
              <w:rPr>
                <w:rFonts w:ascii="Segoe UI Symbol" w:eastAsia="仿宋_GB2312" w:hAnsi="Segoe UI Symbol" w:cs="Segoe UI Symbol"/>
                <w:szCs w:val="21"/>
              </w:rPr>
              <w:t>㎡</w:t>
            </w:r>
            <w:r w:rsidRPr="00FD3CFB">
              <w:rPr>
                <w:rFonts w:ascii="仿宋_GB2312" w:eastAsia="仿宋_GB2312" w:hAnsi="宋体" w:hint="eastAsia"/>
                <w:szCs w:val="21"/>
              </w:rPr>
              <w:t>·月</w:t>
            </w:r>
          </w:p>
        </w:tc>
        <w:tc>
          <w:tcPr>
            <w:tcW w:w="3733" w:type="dxa"/>
            <w:vAlign w:val="center"/>
          </w:tcPr>
          <w:p w:rsidR="00BD0CA1" w:rsidRPr="00FD3CFB" w:rsidRDefault="00BD0CA1" w:rsidP="00395E7C">
            <w:pPr>
              <w:widowControl/>
              <w:spacing w:line="440" w:lineRule="exact"/>
              <w:rPr>
                <w:rFonts w:ascii="仿宋_GB2312" w:eastAsia="仿宋_GB2312" w:hAnsi="宋体"/>
                <w:szCs w:val="21"/>
              </w:rPr>
            </w:pPr>
            <w:r w:rsidRPr="00FD3CFB">
              <w:rPr>
                <w:rFonts w:ascii="仿宋_GB2312" w:eastAsia="仿宋_GB2312" w:hAnsi="宋体" w:hint="eastAsia"/>
                <w:szCs w:val="21"/>
              </w:rPr>
              <w:t>含公共区域的安保、保洁，不含中央空调、餐厨垃圾清运、油烟处理、下水管道清理。</w:t>
            </w:r>
          </w:p>
        </w:tc>
      </w:tr>
    </w:tbl>
    <w:p w:rsidR="00BD0CA1" w:rsidRPr="00FD3CFB" w:rsidRDefault="00BD0CA1" w:rsidP="00BD0CA1">
      <w:pPr>
        <w:widowControl/>
        <w:spacing w:line="360" w:lineRule="auto"/>
        <w:rPr>
          <w:rFonts w:ascii="仿宋_GB2312" w:eastAsia="仿宋_GB2312" w:hAnsi="宋体"/>
          <w:sz w:val="24"/>
          <w:szCs w:val="24"/>
        </w:rPr>
      </w:pPr>
      <w:r w:rsidRPr="00FD3CFB">
        <w:rPr>
          <w:rFonts w:ascii="仿宋_GB2312" w:eastAsia="仿宋_GB2312" w:hAnsi="宋体" w:hint="eastAsia"/>
          <w:sz w:val="24"/>
          <w:szCs w:val="24"/>
        </w:rPr>
        <w:t>备注：各报价人严格根据招租方提供的上述清单格式进行报价。以上报价已包含增值税税款。</w:t>
      </w:r>
    </w:p>
    <w:p w:rsidR="00BD0CA1" w:rsidRPr="00FD3CFB" w:rsidRDefault="00BD0CA1" w:rsidP="00BD0CA1">
      <w:pPr>
        <w:widowControl/>
        <w:spacing w:line="360" w:lineRule="auto"/>
        <w:ind w:firstLineChars="950" w:firstLine="2660"/>
        <w:rPr>
          <w:rFonts w:ascii="仿宋_GB2312" w:eastAsia="仿宋_GB2312" w:hAnsi="宋体"/>
          <w:sz w:val="28"/>
          <w:szCs w:val="28"/>
          <w:u w:val="single"/>
        </w:rPr>
      </w:pPr>
      <w:r w:rsidRPr="00FD3CFB">
        <w:rPr>
          <w:rFonts w:ascii="仿宋_GB2312" w:eastAsia="仿宋_GB2312" w:hAnsi="宋体" w:hint="eastAsia"/>
          <w:sz w:val="28"/>
          <w:szCs w:val="28"/>
        </w:rPr>
        <w:t>竞投人：</w:t>
      </w:r>
      <w:r w:rsidRPr="00FD3CFB">
        <w:rPr>
          <w:rFonts w:ascii="仿宋_GB2312" w:eastAsia="仿宋_GB2312" w:hAnsi="宋体" w:hint="eastAsia"/>
          <w:sz w:val="28"/>
          <w:szCs w:val="28"/>
          <w:u w:val="single"/>
        </w:rPr>
        <w:t xml:space="preserve">                     </w:t>
      </w:r>
      <w:r w:rsidRPr="00FD3CFB">
        <w:rPr>
          <w:rFonts w:ascii="仿宋_GB2312" w:eastAsia="仿宋_GB2312" w:hAnsi="宋体" w:hint="eastAsia"/>
          <w:sz w:val="28"/>
          <w:szCs w:val="28"/>
        </w:rPr>
        <w:t>（盖章/签字）</w:t>
      </w:r>
    </w:p>
    <w:p w:rsidR="00BD0CA1" w:rsidRPr="00FD3CFB" w:rsidRDefault="00BD0CA1" w:rsidP="00BD0CA1">
      <w:pPr>
        <w:widowControl/>
        <w:spacing w:line="360" w:lineRule="auto"/>
        <w:ind w:firstLineChars="950" w:firstLine="2660"/>
        <w:rPr>
          <w:rFonts w:ascii="仿宋_GB2312" w:eastAsia="仿宋_GB2312" w:hAnsi="宋体"/>
          <w:sz w:val="28"/>
          <w:szCs w:val="28"/>
        </w:rPr>
      </w:pPr>
      <w:r w:rsidRPr="00FD3CFB">
        <w:rPr>
          <w:rFonts w:ascii="仿宋_GB2312" w:eastAsia="仿宋_GB2312" w:hAnsi="宋体" w:hint="eastAsia"/>
          <w:sz w:val="28"/>
          <w:szCs w:val="28"/>
        </w:rPr>
        <w:t>法定代表人或授权代表：</w:t>
      </w:r>
      <w:r w:rsidRPr="00FD3CFB">
        <w:rPr>
          <w:rFonts w:ascii="仿宋_GB2312" w:eastAsia="仿宋_GB2312" w:hAnsi="宋体" w:hint="eastAsia"/>
          <w:sz w:val="28"/>
          <w:szCs w:val="28"/>
          <w:u w:val="single"/>
        </w:rPr>
        <w:t xml:space="preserve">                   </w:t>
      </w:r>
    </w:p>
    <w:p w:rsidR="00BD0CA1" w:rsidRPr="00FD3CFB" w:rsidRDefault="00BD0CA1" w:rsidP="00BD0CA1">
      <w:pPr>
        <w:widowControl/>
        <w:spacing w:line="360" w:lineRule="auto"/>
        <w:ind w:firstLineChars="1200" w:firstLine="3360"/>
        <w:rPr>
          <w:rFonts w:ascii="仿宋_GB2312" w:eastAsia="仿宋_GB2312" w:hAnsi="Times New Roman"/>
          <w:sz w:val="28"/>
          <w:szCs w:val="28"/>
        </w:rPr>
      </w:pPr>
      <w:r w:rsidRPr="00FD3CFB">
        <w:rPr>
          <w:rFonts w:ascii="仿宋_GB2312" w:eastAsia="仿宋_GB2312" w:hAnsi="宋体" w:hint="eastAsia"/>
          <w:sz w:val="28"/>
          <w:szCs w:val="28"/>
        </w:rPr>
        <w:t>日  期：</w:t>
      </w:r>
      <w:r w:rsidRPr="00FD3CFB">
        <w:rPr>
          <w:rFonts w:ascii="仿宋_GB2312" w:eastAsia="仿宋_GB2312" w:hAnsi="宋体" w:hint="eastAsia"/>
          <w:sz w:val="28"/>
          <w:szCs w:val="28"/>
          <w:u w:val="single"/>
        </w:rPr>
        <w:t xml:space="preserve">      </w:t>
      </w:r>
      <w:r w:rsidRPr="00FD3CFB">
        <w:rPr>
          <w:rFonts w:ascii="仿宋_GB2312" w:eastAsia="仿宋_GB2312" w:hAnsi="宋体" w:hint="eastAsia"/>
          <w:sz w:val="28"/>
          <w:szCs w:val="28"/>
        </w:rPr>
        <w:t>年</w:t>
      </w:r>
      <w:r w:rsidRPr="00FD3CFB">
        <w:rPr>
          <w:rFonts w:ascii="仿宋_GB2312" w:eastAsia="仿宋_GB2312" w:hAnsi="宋体" w:hint="eastAsia"/>
          <w:sz w:val="28"/>
          <w:szCs w:val="28"/>
          <w:u w:val="single"/>
        </w:rPr>
        <w:t xml:space="preserve">      </w:t>
      </w:r>
      <w:r w:rsidRPr="00FD3CFB">
        <w:rPr>
          <w:rFonts w:ascii="仿宋_GB2312" w:eastAsia="仿宋_GB2312" w:hAnsi="宋体" w:hint="eastAsia"/>
          <w:sz w:val="28"/>
          <w:szCs w:val="28"/>
        </w:rPr>
        <w:t>月</w:t>
      </w:r>
      <w:r w:rsidRPr="00FD3CFB">
        <w:rPr>
          <w:rFonts w:ascii="仿宋_GB2312" w:eastAsia="仿宋_GB2312" w:hAnsi="宋体" w:hint="eastAsia"/>
          <w:sz w:val="28"/>
          <w:szCs w:val="28"/>
          <w:u w:val="single"/>
        </w:rPr>
        <w:t xml:space="preserve">      </w:t>
      </w:r>
      <w:r w:rsidRPr="00FD3CFB">
        <w:rPr>
          <w:rFonts w:ascii="仿宋_GB2312" w:eastAsia="仿宋_GB2312" w:hAnsi="宋体" w:hint="eastAsia"/>
          <w:sz w:val="28"/>
          <w:szCs w:val="28"/>
        </w:rPr>
        <w:t>日</w:t>
      </w:r>
      <w:r w:rsidRPr="00FD3CFB">
        <w:rPr>
          <w:rFonts w:ascii="仿宋_GB2312" w:eastAsia="仿宋_GB2312" w:hAnsi="Times New Roman" w:hint="eastAsia"/>
          <w:b/>
          <w:bCs/>
          <w:sz w:val="28"/>
          <w:szCs w:val="28"/>
        </w:rPr>
        <w:br w:type="page"/>
      </w:r>
      <w:r w:rsidRPr="00FD3CFB">
        <w:rPr>
          <w:rFonts w:ascii="仿宋_GB2312" w:eastAsia="仿宋_GB2312" w:hAnsi="Times New Roman" w:hint="eastAsia"/>
          <w:b/>
          <w:bCs/>
          <w:sz w:val="28"/>
          <w:szCs w:val="28"/>
        </w:rPr>
        <w:lastRenderedPageBreak/>
        <w:t>附件 6</w:t>
      </w:r>
    </w:p>
    <w:tbl>
      <w:tblPr>
        <w:tblW w:w="9483" w:type="dxa"/>
        <w:tblInd w:w="-252" w:type="dxa"/>
        <w:tblLayout w:type="fixed"/>
        <w:tblLook w:val="0000" w:firstRow="0" w:lastRow="0" w:firstColumn="0" w:lastColumn="0" w:noHBand="0" w:noVBand="0"/>
      </w:tblPr>
      <w:tblGrid>
        <w:gridCol w:w="1065"/>
        <w:gridCol w:w="2598"/>
        <w:gridCol w:w="5820"/>
      </w:tblGrid>
      <w:tr w:rsidR="00BD0CA1" w:rsidRPr="00FD3CFB" w:rsidTr="00395E7C">
        <w:trPr>
          <w:trHeight w:val="1356"/>
        </w:trPr>
        <w:tc>
          <w:tcPr>
            <w:tcW w:w="9483" w:type="dxa"/>
            <w:gridSpan w:val="3"/>
            <w:tcBorders>
              <w:top w:val="nil"/>
              <w:left w:val="nil"/>
              <w:bottom w:val="nil"/>
              <w:right w:val="nil"/>
            </w:tcBorders>
            <w:vAlign w:val="center"/>
          </w:tcPr>
          <w:p w:rsidR="00BD0CA1" w:rsidRPr="00FD3CFB" w:rsidRDefault="00BD0CA1" w:rsidP="00395E7C">
            <w:pPr>
              <w:widowControl/>
              <w:jc w:val="center"/>
              <w:rPr>
                <w:rFonts w:ascii="宋体" w:hAnsi="宋体" w:cs="宋体"/>
                <w:b/>
                <w:bCs/>
                <w:kern w:val="0"/>
                <w:sz w:val="40"/>
                <w:szCs w:val="40"/>
              </w:rPr>
            </w:pPr>
            <w:r w:rsidRPr="00FD3CFB">
              <w:rPr>
                <w:rFonts w:ascii="宋体" w:hAnsi="宋体" w:cs="宋体" w:hint="eastAsia"/>
                <w:b/>
                <w:bCs/>
                <w:kern w:val="0"/>
                <w:sz w:val="36"/>
                <w:szCs w:val="36"/>
              </w:rPr>
              <w:t>承租人甄选综合评分表</w:t>
            </w:r>
          </w:p>
        </w:tc>
      </w:tr>
      <w:tr w:rsidR="00BD0CA1" w:rsidRPr="00FD3CFB" w:rsidTr="00395E7C">
        <w:trPr>
          <w:trHeight w:val="703"/>
        </w:trPr>
        <w:tc>
          <w:tcPr>
            <w:tcW w:w="1065" w:type="dxa"/>
            <w:tcBorders>
              <w:top w:val="single" w:sz="4" w:space="0" w:color="auto"/>
              <w:left w:val="single" w:sz="4" w:space="0" w:color="auto"/>
              <w:bottom w:val="single" w:sz="4" w:space="0" w:color="auto"/>
              <w:right w:val="single" w:sz="4" w:space="0" w:color="auto"/>
            </w:tcBorders>
            <w:vAlign w:val="center"/>
          </w:tcPr>
          <w:p w:rsidR="00BD0CA1" w:rsidRPr="00FD3CFB" w:rsidRDefault="00BD0CA1" w:rsidP="00395E7C">
            <w:pPr>
              <w:widowControl/>
              <w:jc w:val="center"/>
              <w:rPr>
                <w:rFonts w:ascii="宋体" w:hAnsi="宋体" w:cs="宋体"/>
                <w:b/>
                <w:bCs/>
                <w:kern w:val="0"/>
                <w:sz w:val="22"/>
                <w:szCs w:val="24"/>
              </w:rPr>
            </w:pPr>
            <w:r w:rsidRPr="00FD3CFB">
              <w:rPr>
                <w:rFonts w:ascii="宋体" w:hAnsi="宋体" w:cs="宋体" w:hint="eastAsia"/>
                <w:b/>
                <w:bCs/>
                <w:kern w:val="0"/>
                <w:sz w:val="22"/>
                <w:szCs w:val="24"/>
              </w:rPr>
              <w:t>序 号</w:t>
            </w:r>
          </w:p>
        </w:tc>
        <w:tc>
          <w:tcPr>
            <w:tcW w:w="2598" w:type="dxa"/>
            <w:tcBorders>
              <w:top w:val="single" w:sz="4" w:space="0" w:color="auto"/>
              <w:left w:val="nil"/>
              <w:bottom w:val="single" w:sz="4" w:space="0" w:color="auto"/>
              <w:right w:val="single" w:sz="4" w:space="0" w:color="auto"/>
            </w:tcBorders>
            <w:vAlign w:val="center"/>
          </w:tcPr>
          <w:p w:rsidR="00BD0CA1" w:rsidRPr="00FD3CFB" w:rsidRDefault="00BD0CA1" w:rsidP="00395E7C">
            <w:pPr>
              <w:widowControl/>
              <w:jc w:val="center"/>
              <w:rPr>
                <w:rFonts w:ascii="宋体" w:hAnsi="宋体" w:cs="宋体"/>
                <w:b/>
                <w:bCs/>
                <w:kern w:val="0"/>
                <w:sz w:val="22"/>
                <w:szCs w:val="24"/>
              </w:rPr>
            </w:pPr>
            <w:r w:rsidRPr="00FD3CFB">
              <w:rPr>
                <w:rFonts w:ascii="宋体" w:hAnsi="宋体" w:cs="宋体" w:hint="eastAsia"/>
                <w:b/>
                <w:bCs/>
                <w:kern w:val="0"/>
                <w:sz w:val="22"/>
                <w:szCs w:val="24"/>
              </w:rPr>
              <w:t>评 审 项 目(100分）</w:t>
            </w:r>
          </w:p>
        </w:tc>
        <w:tc>
          <w:tcPr>
            <w:tcW w:w="5820" w:type="dxa"/>
            <w:tcBorders>
              <w:top w:val="single" w:sz="4" w:space="0" w:color="auto"/>
              <w:left w:val="nil"/>
              <w:bottom w:val="single" w:sz="4" w:space="0" w:color="auto"/>
              <w:right w:val="single" w:sz="4" w:space="0" w:color="auto"/>
            </w:tcBorders>
            <w:vAlign w:val="center"/>
          </w:tcPr>
          <w:p w:rsidR="00BD0CA1" w:rsidRPr="00FD3CFB" w:rsidRDefault="00BD0CA1" w:rsidP="00395E7C">
            <w:pPr>
              <w:widowControl/>
              <w:jc w:val="center"/>
              <w:rPr>
                <w:rFonts w:ascii="宋体" w:hAnsi="宋体" w:cs="宋体"/>
                <w:b/>
                <w:bCs/>
                <w:kern w:val="0"/>
                <w:sz w:val="22"/>
                <w:szCs w:val="24"/>
              </w:rPr>
            </w:pPr>
            <w:r w:rsidRPr="00FD3CFB">
              <w:rPr>
                <w:rFonts w:ascii="宋体" w:hAnsi="宋体" w:cs="宋体" w:hint="eastAsia"/>
                <w:b/>
                <w:bCs/>
                <w:kern w:val="0"/>
                <w:sz w:val="22"/>
                <w:szCs w:val="24"/>
              </w:rPr>
              <w:t>评分标准</w:t>
            </w:r>
          </w:p>
        </w:tc>
      </w:tr>
      <w:tr w:rsidR="00BD0CA1" w:rsidRPr="00FD3CFB" w:rsidTr="00395E7C">
        <w:trPr>
          <w:trHeight w:val="1807"/>
        </w:trPr>
        <w:tc>
          <w:tcPr>
            <w:tcW w:w="1065" w:type="dxa"/>
            <w:tcBorders>
              <w:top w:val="single" w:sz="4" w:space="0" w:color="auto"/>
              <w:left w:val="single" w:sz="4" w:space="0" w:color="auto"/>
              <w:bottom w:val="single" w:sz="4" w:space="0" w:color="auto"/>
              <w:right w:val="single" w:sz="4" w:space="0" w:color="auto"/>
            </w:tcBorders>
            <w:vAlign w:val="center"/>
          </w:tcPr>
          <w:p w:rsidR="00BD0CA1" w:rsidRPr="00FD3CFB" w:rsidRDefault="00BD0CA1" w:rsidP="00395E7C">
            <w:pPr>
              <w:widowControl/>
              <w:jc w:val="center"/>
              <w:rPr>
                <w:rFonts w:ascii="宋体" w:hAnsi="宋体" w:cs="宋体"/>
                <w:b/>
                <w:bCs/>
                <w:kern w:val="0"/>
                <w:sz w:val="22"/>
                <w:szCs w:val="24"/>
              </w:rPr>
            </w:pPr>
            <w:r w:rsidRPr="00FD3CFB">
              <w:rPr>
                <w:rFonts w:ascii="宋体" w:hAnsi="宋体" w:cs="宋体" w:hint="eastAsia"/>
                <w:b/>
                <w:bCs/>
                <w:kern w:val="0"/>
                <w:sz w:val="22"/>
                <w:szCs w:val="24"/>
              </w:rPr>
              <w:t>1</w:t>
            </w:r>
          </w:p>
        </w:tc>
        <w:tc>
          <w:tcPr>
            <w:tcW w:w="2598" w:type="dxa"/>
            <w:tcBorders>
              <w:top w:val="single" w:sz="4" w:space="0" w:color="auto"/>
              <w:left w:val="nil"/>
              <w:bottom w:val="single" w:sz="4" w:space="0" w:color="auto"/>
              <w:right w:val="single" w:sz="4" w:space="0" w:color="auto"/>
            </w:tcBorders>
            <w:vAlign w:val="center"/>
          </w:tcPr>
          <w:p w:rsidR="00BD0CA1" w:rsidRPr="00FD3CFB" w:rsidRDefault="00BD0CA1" w:rsidP="00395E7C">
            <w:pPr>
              <w:jc w:val="center"/>
              <w:rPr>
                <w:rFonts w:ascii="宋体" w:hAnsi="宋体" w:cs="宋体"/>
                <w:b/>
                <w:bCs/>
                <w:color w:val="000000"/>
                <w:sz w:val="20"/>
                <w:szCs w:val="20"/>
              </w:rPr>
            </w:pPr>
            <w:r w:rsidRPr="00FD3CFB">
              <w:rPr>
                <w:rFonts w:ascii="宋体" w:hAnsi="宋体" w:hint="eastAsia"/>
                <w:b/>
                <w:bCs/>
                <w:color w:val="000000"/>
                <w:sz w:val="20"/>
                <w:szCs w:val="20"/>
              </w:rPr>
              <w:t>租金水平                     （50分）</w:t>
            </w:r>
          </w:p>
        </w:tc>
        <w:tc>
          <w:tcPr>
            <w:tcW w:w="5820" w:type="dxa"/>
            <w:tcBorders>
              <w:top w:val="single" w:sz="4" w:space="0" w:color="auto"/>
              <w:left w:val="nil"/>
              <w:bottom w:val="single" w:sz="4" w:space="0" w:color="auto"/>
              <w:right w:val="single" w:sz="4" w:space="0" w:color="auto"/>
            </w:tcBorders>
            <w:vAlign w:val="center"/>
          </w:tcPr>
          <w:p w:rsidR="00BD0CA1" w:rsidRPr="00AB357A" w:rsidRDefault="00BD0CA1" w:rsidP="00395E7C">
            <w:pPr>
              <w:spacing w:line="360" w:lineRule="exact"/>
              <w:rPr>
                <w:rFonts w:ascii="宋体" w:hAnsi="宋体"/>
                <w:sz w:val="20"/>
                <w:szCs w:val="20"/>
              </w:rPr>
            </w:pPr>
            <w:r w:rsidRPr="00AB357A">
              <w:rPr>
                <w:rFonts w:ascii="宋体" w:hAnsi="宋体" w:hint="eastAsia"/>
                <w:sz w:val="20"/>
                <w:szCs w:val="20"/>
              </w:rPr>
              <w:t>根据报价的首年月租金为基准，最高竞投租金得50分，与最高竞投租金相比较，每低1%扣0.5分，最低得0分。</w:t>
            </w:r>
          </w:p>
          <w:p w:rsidR="00BD0CA1" w:rsidRPr="00FD3CFB" w:rsidRDefault="00BD0CA1" w:rsidP="00395E7C">
            <w:pPr>
              <w:spacing w:line="360" w:lineRule="exact"/>
              <w:ind w:left="600" w:hangingChars="300" w:hanging="600"/>
              <w:rPr>
                <w:rFonts w:ascii="宋体" w:hAnsi="宋体" w:cs="宋体"/>
                <w:color w:val="000000"/>
                <w:sz w:val="20"/>
                <w:szCs w:val="20"/>
              </w:rPr>
            </w:pPr>
            <w:r w:rsidRPr="00AB357A">
              <w:rPr>
                <w:rFonts w:ascii="宋体" w:hAnsi="宋体" w:hint="eastAsia"/>
                <w:sz w:val="20"/>
                <w:szCs w:val="20"/>
              </w:rPr>
              <w:t>得分＝50-[（最高竞投租金-竞投租金）/最高竞投租金×100×0.5]。</w:t>
            </w:r>
          </w:p>
        </w:tc>
      </w:tr>
      <w:tr w:rsidR="00BD0CA1" w:rsidRPr="00FD3CFB" w:rsidTr="00395E7C">
        <w:trPr>
          <w:trHeight w:val="1807"/>
        </w:trPr>
        <w:tc>
          <w:tcPr>
            <w:tcW w:w="1065" w:type="dxa"/>
            <w:tcBorders>
              <w:top w:val="single" w:sz="4" w:space="0" w:color="auto"/>
              <w:left w:val="single" w:sz="4" w:space="0" w:color="auto"/>
              <w:bottom w:val="single" w:sz="4" w:space="0" w:color="auto"/>
              <w:right w:val="single" w:sz="4" w:space="0" w:color="auto"/>
            </w:tcBorders>
            <w:vAlign w:val="center"/>
          </w:tcPr>
          <w:p w:rsidR="00BD0CA1" w:rsidRPr="00FD3CFB" w:rsidRDefault="00BD0CA1" w:rsidP="00395E7C">
            <w:pPr>
              <w:widowControl/>
              <w:jc w:val="center"/>
              <w:rPr>
                <w:rFonts w:ascii="宋体" w:hAnsi="宋体" w:cs="宋体"/>
                <w:b/>
                <w:bCs/>
                <w:kern w:val="0"/>
                <w:sz w:val="22"/>
                <w:szCs w:val="24"/>
              </w:rPr>
            </w:pPr>
            <w:r>
              <w:rPr>
                <w:rFonts w:ascii="宋体" w:hAnsi="宋体" w:cs="宋体" w:hint="eastAsia"/>
                <w:b/>
                <w:bCs/>
                <w:kern w:val="0"/>
                <w:sz w:val="22"/>
                <w:szCs w:val="24"/>
              </w:rPr>
              <w:t>2</w:t>
            </w:r>
          </w:p>
        </w:tc>
        <w:tc>
          <w:tcPr>
            <w:tcW w:w="2598" w:type="dxa"/>
            <w:tcBorders>
              <w:top w:val="single" w:sz="4" w:space="0" w:color="auto"/>
              <w:left w:val="nil"/>
              <w:bottom w:val="single" w:sz="4" w:space="0" w:color="auto"/>
              <w:right w:val="single" w:sz="4" w:space="0" w:color="auto"/>
            </w:tcBorders>
            <w:vAlign w:val="center"/>
          </w:tcPr>
          <w:p w:rsidR="00BD0CA1" w:rsidRPr="00FD3CFB" w:rsidRDefault="00BD0CA1" w:rsidP="00395E7C">
            <w:pPr>
              <w:jc w:val="center"/>
              <w:rPr>
                <w:rFonts w:ascii="宋体" w:hAnsi="宋体" w:cs="宋体"/>
                <w:b/>
                <w:bCs/>
                <w:color w:val="000000"/>
                <w:sz w:val="20"/>
                <w:szCs w:val="20"/>
              </w:rPr>
            </w:pPr>
            <w:r w:rsidRPr="00FD3CFB">
              <w:rPr>
                <w:rFonts w:ascii="宋体" w:hAnsi="宋体" w:cs="宋体" w:hint="eastAsia"/>
                <w:b/>
                <w:bCs/>
                <w:color w:val="000000"/>
                <w:sz w:val="20"/>
                <w:szCs w:val="20"/>
              </w:rPr>
              <w:t>经营业务</w:t>
            </w:r>
          </w:p>
          <w:p w:rsidR="00BD0CA1" w:rsidRPr="00FD3CFB" w:rsidRDefault="00BD0CA1" w:rsidP="00395E7C">
            <w:pPr>
              <w:jc w:val="center"/>
              <w:rPr>
                <w:rFonts w:ascii="宋体" w:hAnsi="宋体" w:cs="宋体"/>
                <w:b/>
                <w:bCs/>
                <w:color w:val="000000"/>
                <w:sz w:val="20"/>
                <w:szCs w:val="20"/>
              </w:rPr>
            </w:pPr>
            <w:r w:rsidRPr="00FD3CFB">
              <w:rPr>
                <w:rFonts w:ascii="宋体" w:hAnsi="宋体" w:cs="宋体" w:hint="eastAsia"/>
                <w:b/>
                <w:bCs/>
                <w:color w:val="000000"/>
                <w:sz w:val="20"/>
                <w:szCs w:val="20"/>
              </w:rPr>
              <w:t>匹配程度</w:t>
            </w:r>
          </w:p>
          <w:p w:rsidR="00BD0CA1" w:rsidRPr="00FD3CFB" w:rsidRDefault="00BD0CA1" w:rsidP="00395E7C">
            <w:pPr>
              <w:jc w:val="center"/>
              <w:rPr>
                <w:rFonts w:ascii="宋体" w:hAnsi="宋体" w:cs="宋体"/>
                <w:b/>
                <w:bCs/>
                <w:color w:val="000000"/>
                <w:sz w:val="20"/>
                <w:szCs w:val="20"/>
              </w:rPr>
            </w:pPr>
            <w:r w:rsidRPr="00FD3CFB">
              <w:rPr>
                <w:rFonts w:ascii="宋体" w:hAnsi="宋体" w:cs="宋体" w:hint="eastAsia"/>
                <w:b/>
                <w:bCs/>
                <w:color w:val="000000"/>
                <w:sz w:val="20"/>
                <w:szCs w:val="20"/>
              </w:rPr>
              <w:t>（20分）</w:t>
            </w:r>
          </w:p>
        </w:tc>
        <w:tc>
          <w:tcPr>
            <w:tcW w:w="5820" w:type="dxa"/>
            <w:tcBorders>
              <w:top w:val="single" w:sz="4" w:space="0" w:color="auto"/>
              <w:left w:val="nil"/>
              <w:bottom w:val="single" w:sz="4" w:space="0" w:color="auto"/>
              <w:right w:val="single" w:sz="4" w:space="0" w:color="auto"/>
            </w:tcBorders>
            <w:vAlign w:val="center"/>
          </w:tcPr>
          <w:p w:rsidR="00BD0CA1" w:rsidRPr="00FD3CFB" w:rsidRDefault="00BD0CA1" w:rsidP="00395E7C">
            <w:pPr>
              <w:rPr>
                <w:rFonts w:ascii="宋体" w:hAnsi="宋体" w:cs="宋体"/>
                <w:color w:val="000000"/>
                <w:sz w:val="20"/>
                <w:szCs w:val="20"/>
              </w:rPr>
            </w:pPr>
            <w:r w:rsidRPr="00FD3CFB">
              <w:rPr>
                <w:rFonts w:ascii="宋体" w:hAnsi="宋体" w:hint="eastAsia"/>
                <w:color w:val="000000"/>
                <w:sz w:val="20"/>
                <w:szCs w:val="20"/>
              </w:rPr>
              <w:t>根据承租人经营业务与本项目规划定位相匹配情况，预期对打造超高</w:t>
            </w:r>
            <w:proofErr w:type="gramStart"/>
            <w:r w:rsidRPr="00FD3CFB">
              <w:rPr>
                <w:rFonts w:ascii="宋体" w:hAnsi="宋体" w:hint="eastAsia"/>
                <w:color w:val="000000"/>
                <w:sz w:val="20"/>
                <w:szCs w:val="20"/>
              </w:rPr>
              <w:t>清产业</w:t>
            </w:r>
            <w:proofErr w:type="gramEnd"/>
            <w:r w:rsidRPr="00FD3CFB">
              <w:rPr>
                <w:rFonts w:ascii="宋体" w:hAnsi="宋体" w:hint="eastAsia"/>
                <w:color w:val="000000"/>
                <w:sz w:val="20"/>
                <w:szCs w:val="20"/>
              </w:rPr>
              <w:t>园区的贡献及效果等；对比最优（16-20分）,较好（11-15分）, 一般（6-10分）,不符（0－5分）。</w:t>
            </w:r>
          </w:p>
        </w:tc>
      </w:tr>
      <w:tr w:rsidR="00BD0CA1" w:rsidRPr="00FD3CFB" w:rsidTr="00395E7C">
        <w:trPr>
          <w:trHeight w:val="1807"/>
        </w:trPr>
        <w:tc>
          <w:tcPr>
            <w:tcW w:w="1065" w:type="dxa"/>
            <w:tcBorders>
              <w:top w:val="single" w:sz="4" w:space="0" w:color="auto"/>
              <w:left w:val="single" w:sz="4" w:space="0" w:color="auto"/>
              <w:bottom w:val="single" w:sz="4" w:space="0" w:color="auto"/>
              <w:right w:val="single" w:sz="4" w:space="0" w:color="auto"/>
            </w:tcBorders>
            <w:vAlign w:val="center"/>
          </w:tcPr>
          <w:p w:rsidR="00BD0CA1" w:rsidRPr="00FD3CFB" w:rsidRDefault="00BD0CA1" w:rsidP="00395E7C">
            <w:pPr>
              <w:widowControl/>
              <w:jc w:val="center"/>
              <w:rPr>
                <w:rFonts w:ascii="宋体" w:hAnsi="宋体" w:cs="宋体"/>
                <w:b/>
                <w:bCs/>
                <w:kern w:val="0"/>
                <w:sz w:val="22"/>
                <w:szCs w:val="24"/>
              </w:rPr>
            </w:pPr>
            <w:r w:rsidRPr="00FD3CFB">
              <w:rPr>
                <w:rFonts w:ascii="宋体" w:hAnsi="宋体" w:cs="宋体" w:hint="eastAsia"/>
                <w:b/>
                <w:bCs/>
                <w:kern w:val="0"/>
                <w:sz w:val="22"/>
                <w:szCs w:val="24"/>
              </w:rPr>
              <w:t>3</w:t>
            </w:r>
          </w:p>
        </w:tc>
        <w:tc>
          <w:tcPr>
            <w:tcW w:w="2598" w:type="dxa"/>
            <w:tcBorders>
              <w:top w:val="single" w:sz="4" w:space="0" w:color="auto"/>
              <w:left w:val="nil"/>
              <w:bottom w:val="single" w:sz="4" w:space="0" w:color="auto"/>
              <w:right w:val="single" w:sz="4" w:space="0" w:color="auto"/>
            </w:tcBorders>
            <w:vAlign w:val="center"/>
          </w:tcPr>
          <w:p w:rsidR="00BD0CA1" w:rsidRPr="00FD3CFB" w:rsidRDefault="00BD0CA1" w:rsidP="00395E7C">
            <w:pPr>
              <w:jc w:val="center"/>
              <w:rPr>
                <w:rFonts w:ascii="宋体" w:hAnsi="宋体" w:cs="宋体"/>
                <w:b/>
                <w:bCs/>
                <w:color w:val="000000"/>
                <w:sz w:val="20"/>
                <w:szCs w:val="20"/>
              </w:rPr>
            </w:pPr>
            <w:r w:rsidRPr="00FD3CFB">
              <w:rPr>
                <w:rFonts w:ascii="宋体" w:hAnsi="宋体" w:cs="宋体" w:hint="eastAsia"/>
                <w:b/>
                <w:bCs/>
                <w:color w:val="000000"/>
                <w:sz w:val="20"/>
                <w:szCs w:val="20"/>
              </w:rPr>
              <w:t>装修期</w:t>
            </w:r>
            <w:r w:rsidRPr="00FD3CFB">
              <w:rPr>
                <w:rFonts w:ascii="宋体" w:hAnsi="宋体" w:cs="宋体"/>
                <w:b/>
                <w:bCs/>
                <w:color w:val="000000"/>
                <w:sz w:val="20"/>
                <w:szCs w:val="20"/>
              </w:rPr>
              <w:br/>
            </w:r>
            <w:r w:rsidRPr="00FD3CFB">
              <w:rPr>
                <w:rFonts w:ascii="宋体" w:hAnsi="宋体" w:cs="宋体" w:hint="eastAsia"/>
                <w:b/>
                <w:bCs/>
                <w:color w:val="000000"/>
                <w:sz w:val="20"/>
                <w:szCs w:val="20"/>
              </w:rPr>
              <w:t>（15分）</w:t>
            </w:r>
          </w:p>
        </w:tc>
        <w:tc>
          <w:tcPr>
            <w:tcW w:w="5820" w:type="dxa"/>
            <w:tcBorders>
              <w:top w:val="single" w:sz="4" w:space="0" w:color="auto"/>
              <w:left w:val="nil"/>
              <w:bottom w:val="single" w:sz="4" w:space="0" w:color="auto"/>
              <w:right w:val="single" w:sz="4" w:space="0" w:color="auto"/>
            </w:tcBorders>
            <w:vAlign w:val="center"/>
          </w:tcPr>
          <w:p w:rsidR="00BD0CA1" w:rsidRPr="00FD3CFB" w:rsidRDefault="00BD0CA1" w:rsidP="00395E7C">
            <w:pPr>
              <w:spacing w:line="360" w:lineRule="auto"/>
              <w:rPr>
                <w:rFonts w:ascii="宋体" w:hAnsi="宋体" w:cs="宋体"/>
                <w:color w:val="000000"/>
                <w:sz w:val="20"/>
                <w:szCs w:val="20"/>
              </w:rPr>
            </w:pPr>
            <w:r w:rsidRPr="00FD3CFB">
              <w:rPr>
                <w:rFonts w:ascii="宋体" w:hAnsi="宋体" w:hint="eastAsia"/>
                <w:color w:val="000000"/>
                <w:sz w:val="20"/>
                <w:szCs w:val="20"/>
              </w:rPr>
              <w:t>装修期最短的承租人得15分，与最短装修期相比较，每多半个月扣5分。</w:t>
            </w:r>
          </w:p>
        </w:tc>
      </w:tr>
      <w:tr w:rsidR="00BD0CA1" w:rsidRPr="00FD3CFB" w:rsidTr="00395E7C">
        <w:trPr>
          <w:trHeight w:val="1807"/>
        </w:trPr>
        <w:tc>
          <w:tcPr>
            <w:tcW w:w="1065" w:type="dxa"/>
            <w:tcBorders>
              <w:top w:val="single" w:sz="4" w:space="0" w:color="auto"/>
              <w:left w:val="single" w:sz="4" w:space="0" w:color="auto"/>
              <w:bottom w:val="single" w:sz="4" w:space="0" w:color="auto"/>
              <w:right w:val="single" w:sz="4" w:space="0" w:color="auto"/>
            </w:tcBorders>
            <w:vAlign w:val="center"/>
          </w:tcPr>
          <w:p w:rsidR="00BD0CA1" w:rsidRPr="00FD3CFB" w:rsidRDefault="00BD0CA1" w:rsidP="00395E7C">
            <w:pPr>
              <w:widowControl/>
              <w:jc w:val="center"/>
              <w:rPr>
                <w:rFonts w:ascii="宋体" w:hAnsi="宋体" w:cs="宋体"/>
                <w:b/>
                <w:bCs/>
                <w:kern w:val="0"/>
                <w:sz w:val="22"/>
                <w:szCs w:val="24"/>
              </w:rPr>
            </w:pPr>
            <w:r w:rsidRPr="00FD3CFB">
              <w:rPr>
                <w:rFonts w:ascii="宋体" w:hAnsi="宋体" w:cs="宋体" w:hint="eastAsia"/>
                <w:b/>
                <w:bCs/>
                <w:kern w:val="0"/>
                <w:sz w:val="22"/>
                <w:szCs w:val="24"/>
              </w:rPr>
              <w:t>4</w:t>
            </w:r>
          </w:p>
        </w:tc>
        <w:tc>
          <w:tcPr>
            <w:tcW w:w="2598" w:type="dxa"/>
            <w:tcBorders>
              <w:top w:val="single" w:sz="4" w:space="0" w:color="auto"/>
              <w:left w:val="nil"/>
              <w:bottom w:val="single" w:sz="4" w:space="0" w:color="auto"/>
              <w:right w:val="single" w:sz="4" w:space="0" w:color="auto"/>
            </w:tcBorders>
            <w:vAlign w:val="center"/>
          </w:tcPr>
          <w:p w:rsidR="00BD0CA1" w:rsidRPr="00FD3CFB" w:rsidRDefault="00BD0CA1" w:rsidP="00395E7C">
            <w:pPr>
              <w:jc w:val="center"/>
              <w:rPr>
                <w:rFonts w:ascii="宋体" w:hAnsi="宋体" w:cs="宋体"/>
                <w:b/>
                <w:bCs/>
                <w:color w:val="000000"/>
                <w:sz w:val="20"/>
                <w:szCs w:val="20"/>
              </w:rPr>
            </w:pPr>
            <w:r w:rsidRPr="00FD3CFB">
              <w:rPr>
                <w:rFonts w:ascii="宋体" w:hAnsi="宋体" w:cs="宋体" w:hint="eastAsia"/>
                <w:b/>
                <w:bCs/>
                <w:color w:val="000000"/>
                <w:sz w:val="20"/>
                <w:szCs w:val="20"/>
              </w:rPr>
              <w:t>承租人</w:t>
            </w:r>
          </w:p>
          <w:p w:rsidR="00BD0CA1" w:rsidRPr="00FD3CFB" w:rsidRDefault="00BD0CA1" w:rsidP="00395E7C">
            <w:pPr>
              <w:jc w:val="center"/>
              <w:rPr>
                <w:rFonts w:ascii="宋体" w:hAnsi="宋体" w:cs="宋体"/>
                <w:b/>
                <w:bCs/>
                <w:color w:val="000000"/>
                <w:sz w:val="20"/>
                <w:szCs w:val="20"/>
              </w:rPr>
            </w:pPr>
            <w:r w:rsidRPr="00FD3CFB">
              <w:rPr>
                <w:rFonts w:ascii="宋体" w:hAnsi="宋体" w:cs="宋体" w:hint="eastAsia"/>
                <w:b/>
                <w:bCs/>
                <w:color w:val="000000"/>
                <w:sz w:val="20"/>
                <w:szCs w:val="20"/>
              </w:rPr>
              <w:t>综合实力</w:t>
            </w:r>
          </w:p>
          <w:p w:rsidR="00BD0CA1" w:rsidRPr="00FD3CFB" w:rsidRDefault="00BD0CA1" w:rsidP="00395E7C">
            <w:pPr>
              <w:jc w:val="center"/>
              <w:rPr>
                <w:rFonts w:ascii="宋体" w:hAnsi="宋体" w:cs="宋体"/>
                <w:b/>
                <w:bCs/>
                <w:color w:val="000000"/>
                <w:sz w:val="20"/>
                <w:szCs w:val="20"/>
              </w:rPr>
            </w:pPr>
            <w:r w:rsidRPr="00FD3CFB">
              <w:rPr>
                <w:rFonts w:ascii="宋体" w:hAnsi="宋体" w:cs="宋体" w:hint="eastAsia"/>
                <w:b/>
                <w:bCs/>
                <w:color w:val="000000"/>
                <w:sz w:val="20"/>
                <w:szCs w:val="20"/>
              </w:rPr>
              <w:t>(10分)</w:t>
            </w:r>
          </w:p>
        </w:tc>
        <w:tc>
          <w:tcPr>
            <w:tcW w:w="5820" w:type="dxa"/>
            <w:tcBorders>
              <w:top w:val="single" w:sz="4" w:space="0" w:color="auto"/>
              <w:left w:val="nil"/>
              <w:bottom w:val="single" w:sz="4" w:space="0" w:color="auto"/>
              <w:right w:val="single" w:sz="4" w:space="0" w:color="auto"/>
            </w:tcBorders>
            <w:vAlign w:val="center"/>
          </w:tcPr>
          <w:p w:rsidR="00BD0CA1" w:rsidRPr="00FD3CFB" w:rsidRDefault="00BD0CA1" w:rsidP="00395E7C">
            <w:pPr>
              <w:spacing w:line="360" w:lineRule="auto"/>
              <w:rPr>
                <w:rFonts w:ascii="宋体" w:hAnsi="宋体" w:cs="宋体"/>
                <w:color w:val="000000"/>
                <w:sz w:val="20"/>
                <w:szCs w:val="20"/>
              </w:rPr>
            </w:pPr>
            <w:r w:rsidRPr="00FD3CFB">
              <w:rPr>
                <w:rFonts w:ascii="宋体" w:hAnsi="宋体" w:hint="eastAsia"/>
                <w:color w:val="000000"/>
                <w:sz w:val="20"/>
                <w:szCs w:val="20"/>
              </w:rPr>
              <w:t>根据企业性质，上年度营业收入（如承租人能提供或公开信息能查询到），最近3年参与的项目情况，公司规模等；对比最优（8-10分），较好（5-7分），一般（2-4分），差（0-1分）。</w:t>
            </w:r>
          </w:p>
        </w:tc>
      </w:tr>
      <w:tr w:rsidR="00BD0CA1" w:rsidRPr="00FD3CFB" w:rsidTr="00395E7C">
        <w:trPr>
          <w:trHeight w:val="1807"/>
        </w:trPr>
        <w:tc>
          <w:tcPr>
            <w:tcW w:w="1065" w:type="dxa"/>
            <w:tcBorders>
              <w:top w:val="single" w:sz="4" w:space="0" w:color="auto"/>
              <w:left w:val="single" w:sz="4" w:space="0" w:color="auto"/>
              <w:bottom w:val="single" w:sz="4" w:space="0" w:color="auto"/>
              <w:right w:val="single" w:sz="4" w:space="0" w:color="auto"/>
            </w:tcBorders>
            <w:vAlign w:val="center"/>
          </w:tcPr>
          <w:p w:rsidR="00BD0CA1" w:rsidRPr="00FD3CFB" w:rsidRDefault="00BD0CA1" w:rsidP="00395E7C">
            <w:pPr>
              <w:widowControl/>
              <w:jc w:val="center"/>
              <w:rPr>
                <w:rFonts w:ascii="宋体" w:hAnsi="宋体" w:cs="宋体"/>
                <w:b/>
                <w:bCs/>
                <w:kern w:val="0"/>
                <w:sz w:val="22"/>
                <w:szCs w:val="24"/>
              </w:rPr>
            </w:pPr>
            <w:r w:rsidRPr="00FD3CFB">
              <w:rPr>
                <w:rFonts w:ascii="宋体" w:hAnsi="宋体" w:cs="宋体" w:hint="eastAsia"/>
                <w:b/>
                <w:bCs/>
                <w:kern w:val="0"/>
                <w:sz w:val="22"/>
                <w:szCs w:val="24"/>
              </w:rPr>
              <w:t>5</w:t>
            </w:r>
          </w:p>
        </w:tc>
        <w:tc>
          <w:tcPr>
            <w:tcW w:w="2598" w:type="dxa"/>
            <w:tcBorders>
              <w:top w:val="single" w:sz="4" w:space="0" w:color="auto"/>
              <w:left w:val="nil"/>
              <w:bottom w:val="single" w:sz="4" w:space="0" w:color="auto"/>
              <w:right w:val="single" w:sz="4" w:space="0" w:color="auto"/>
            </w:tcBorders>
            <w:vAlign w:val="center"/>
          </w:tcPr>
          <w:p w:rsidR="00BD0CA1" w:rsidRPr="00FD3CFB" w:rsidRDefault="00BD0CA1" w:rsidP="00395E7C">
            <w:pPr>
              <w:jc w:val="center"/>
              <w:rPr>
                <w:rFonts w:ascii="仿宋_GB2312" w:eastAsia="仿宋_GB2312" w:hAnsi="Times New Roman"/>
                <w:b/>
                <w:bCs/>
                <w:sz w:val="30"/>
                <w:szCs w:val="30"/>
              </w:rPr>
            </w:pPr>
            <w:r w:rsidRPr="00FD3CFB">
              <w:rPr>
                <w:rFonts w:ascii="宋体" w:hAnsi="宋体" w:cs="宋体"/>
                <w:b/>
                <w:bCs/>
                <w:color w:val="000000"/>
                <w:sz w:val="20"/>
                <w:szCs w:val="20"/>
              </w:rPr>
              <w:t>承租人</w:t>
            </w:r>
            <w:r w:rsidRPr="00FD3CFB">
              <w:rPr>
                <w:rFonts w:ascii="宋体" w:hAnsi="宋体" w:cs="宋体" w:hint="eastAsia"/>
                <w:b/>
                <w:bCs/>
                <w:color w:val="000000"/>
                <w:sz w:val="20"/>
                <w:szCs w:val="20"/>
              </w:rPr>
              <w:br/>
            </w:r>
            <w:r w:rsidRPr="00FD3CFB">
              <w:rPr>
                <w:rFonts w:ascii="宋体" w:hAnsi="宋体" w:cs="宋体"/>
                <w:b/>
                <w:bCs/>
                <w:color w:val="000000"/>
                <w:sz w:val="20"/>
                <w:szCs w:val="20"/>
              </w:rPr>
              <w:t>资信情况</w:t>
            </w:r>
            <w:r w:rsidRPr="00FD3CFB">
              <w:rPr>
                <w:rFonts w:ascii="宋体" w:hAnsi="宋体" w:cs="宋体" w:hint="eastAsia"/>
                <w:b/>
                <w:bCs/>
                <w:color w:val="000000"/>
                <w:sz w:val="20"/>
                <w:szCs w:val="20"/>
              </w:rPr>
              <w:br/>
              <w:t>（5分）</w:t>
            </w:r>
          </w:p>
          <w:p w:rsidR="00BD0CA1" w:rsidRPr="00FD3CFB" w:rsidRDefault="00BD0CA1" w:rsidP="00395E7C">
            <w:pPr>
              <w:jc w:val="center"/>
              <w:rPr>
                <w:rFonts w:ascii="宋体" w:hAnsi="宋体" w:cs="宋体"/>
                <w:b/>
                <w:bCs/>
                <w:color w:val="000000"/>
                <w:sz w:val="20"/>
                <w:szCs w:val="20"/>
              </w:rPr>
            </w:pPr>
          </w:p>
        </w:tc>
        <w:tc>
          <w:tcPr>
            <w:tcW w:w="5820" w:type="dxa"/>
            <w:tcBorders>
              <w:top w:val="single" w:sz="4" w:space="0" w:color="auto"/>
              <w:left w:val="nil"/>
              <w:bottom w:val="single" w:sz="4" w:space="0" w:color="auto"/>
              <w:right w:val="single" w:sz="4" w:space="0" w:color="auto"/>
            </w:tcBorders>
            <w:vAlign w:val="center"/>
          </w:tcPr>
          <w:p w:rsidR="00BD0CA1" w:rsidRPr="00FD3CFB" w:rsidRDefault="00BD0CA1" w:rsidP="00395E7C">
            <w:pPr>
              <w:spacing w:line="360" w:lineRule="auto"/>
              <w:jc w:val="left"/>
              <w:rPr>
                <w:rFonts w:ascii="仿宋_GB2312" w:eastAsia="仿宋_GB2312" w:hAnsi="Times New Roman"/>
                <w:b/>
                <w:bCs/>
                <w:sz w:val="30"/>
                <w:szCs w:val="30"/>
              </w:rPr>
            </w:pPr>
            <w:r w:rsidRPr="00FD3CFB">
              <w:rPr>
                <w:rFonts w:ascii="宋体" w:hAnsi="宋体" w:cs="宋体"/>
                <w:color w:val="000000"/>
                <w:sz w:val="20"/>
                <w:szCs w:val="20"/>
              </w:rPr>
              <w:t>根据国家企业信用信息公示</w:t>
            </w:r>
            <w:r w:rsidRPr="00FD3CFB">
              <w:rPr>
                <w:rFonts w:ascii="宋体" w:hAnsi="宋体" w:cs="宋体" w:hint="eastAsia"/>
                <w:color w:val="000000"/>
                <w:sz w:val="20"/>
                <w:szCs w:val="20"/>
              </w:rPr>
              <w:t>，</w:t>
            </w:r>
            <w:r w:rsidRPr="00FD3CFB">
              <w:rPr>
                <w:rFonts w:ascii="宋体" w:hAnsi="宋体" w:cs="宋体"/>
                <w:color w:val="000000"/>
                <w:sz w:val="20"/>
                <w:szCs w:val="20"/>
              </w:rPr>
              <w:t>法院被执行人信息</w:t>
            </w:r>
            <w:r w:rsidRPr="00FD3CFB">
              <w:rPr>
                <w:rFonts w:ascii="宋体" w:hAnsi="宋体" w:cs="宋体" w:hint="eastAsia"/>
                <w:color w:val="000000"/>
                <w:sz w:val="20"/>
                <w:szCs w:val="20"/>
              </w:rPr>
              <w:t>，</w:t>
            </w:r>
            <w:r w:rsidRPr="00FD3CFB">
              <w:rPr>
                <w:rFonts w:ascii="宋体" w:hAnsi="宋体" w:cs="宋体"/>
                <w:color w:val="000000"/>
                <w:sz w:val="20"/>
                <w:szCs w:val="20"/>
              </w:rPr>
              <w:t>银行资信情况等</w:t>
            </w:r>
            <w:r w:rsidRPr="00FD3CFB">
              <w:rPr>
                <w:rFonts w:ascii="宋体" w:hAnsi="宋体" w:cs="宋体" w:hint="eastAsia"/>
                <w:color w:val="000000"/>
                <w:sz w:val="20"/>
                <w:szCs w:val="20"/>
              </w:rPr>
              <w:t>；</w:t>
            </w:r>
            <w:r w:rsidRPr="00FD3CFB">
              <w:rPr>
                <w:rFonts w:ascii="宋体" w:hAnsi="宋体" w:cs="宋体"/>
                <w:color w:val="000000"/>
                <w:sz w:val="20"/>
                <w:szCs w:val="20"/>
              </w:rPr>
              <w:t>对比最优</w:t>
            </w:r>
            <w:r w:rsidRPr="00FD3CFB">
              <w:rPr>
                <w:rFonts w:ascii="宋体" w:hAnsi="宋体" w:cs="宋体" w:hint="eastAsia"/>
                <w:color w:val="000000"/>
                <w:sz w:val="20"/>
                <w:szCs w:val="20"/>
              </w:rPr>
              <w:t>（5分），较好（3-4分），一般（1-2分），差（0分）。</w:t>
            </w:r>
          </w:p>
        </w:tc>
      </w:tr>
    </w:tbl>
    <w:p w:rsidR="00BD0CA1" w:rsidRPr="00FD3CFB" w:rsidRDefault="00BD0CA1" w:rsidP="00BD0CA1">
      <w:pPr>
        <w:spacing w:line="360" w:lineRule="auto"/>
        <w:rPr>
          <w:rFonts w:ascii="仿宋_GB2312" w:eastAsia="仿宋_GB2312" w:hAnsi="Times New Roman"/>
          <w:b/>
          <w:bCs/>
          <w:sz w:val="30"/>
          <w:szCs w:val="30"/>
        </w:rPr>
      </w:pPr>
    </w:p>
    <w:p w:rsidR="00BD0CA1" w:rsidRPr="00FD3CFB" w:rsidRDefault="00BD0CA1" w:rsidP="00BD0CA1">
      <w:pPr>
        <w:spacing w:line="360" w:lineRule="auto"/>
        <w:rPr>
          <w:rFonts w:ascii="仿宋_GB2312" w:eastAsia="仿宋_GB2312" w:hAnsi="Times New Roman"/>
          <w:b/>
          <w:bCs/>
          <w:sz w:val="28"/>
          <w:szCs w:val="28"/>
        </w:rPr>
      </w:pPr>
      <w:r w:rsidRPr="00FD3CFB">
        <w:rPr>
          <w:rFonts w:ascii="仿宋_GB2312" w:eastAsia="仿宋_GB2312" w:hAnsi="Times New Roman"/>
          <w:b/>
          <w:bCs/>
          <w:sz w:val="30"/>
          <w:szCs w:val="30"/>
        </w:rPr>
        <w:br w:type="page"/>
      </w:r>
      <w:r w:rsidRPr="00FD3CFB">
        <w:rPr>
          <w:rFonts w:ascii="仿宋_GB2312" w:eastAsia="仿宋_GB2312" w:hAnsi="Times New Roman"/>
          <w:b/>
          <w:bCs/>
          <w:sz w:val="28"/>
          <w:szCs w:val="28"/>
        </w:rPr>
        <w:lastRenderedPageBreak/>
        <w:t>附件</w:t>
      </w:r>
      <w:r w:rsidRPr="00FD3CFB">
        <w:rPr>
          <w:rFonts w:ascii="仿宋_GB2312" w:eastAsia="仿宋_GB2312" w:hAnsi="Times New Roman" w:hint="eastAsia"/>
          <w:b/>
          <w:bCs/>
          <w:sz w:val="28"/>
          <w:szCs w:val="28"/>
        </w:rPr>
        <w:t>7</w:t>
      </w:r>
    </w:p>
    <w:p w:rsidR="00BD0CA1" w:rsidRPr="00FD3CFB" w:rsidRDefault="00BD0CA1" w:rsidP="00BD0CA1">
      <w:pPr>
        <w:spacing w:line="360" w:lineRule="auto"/>
        <w:rPr>
          <w:rFonts w:ascii="仿宋_GB2312" w:eastAsia="仿宋_GB2312" w:hAnsi="Times New Roman"/>
          <w:b/>
          <w:bCs/>
          <w:sz w:val="28"/>
          <w:szCs w:val="28"/>
        </w:rPr>
      </w:pPr>
    </w:p>
    <w:p w:rsidR="00BD0CA1" w:rsidRDefault="00BD0CA1" w:rsidP="00BD0CA1">
      <w:pPr>
        <w:spacing w:line="360" w:lineRule="auto"/>
        <w:rPr>
          <w:rFonts w:ascii="宋体" w:hAnsi="宋体"/>
          <w:b/>
          <w:sz w:val="72"/>
          <w:szCs w:val="72"/>
        </w:rPr>
      </w:pPr>
    </w:p>
    <w:p w:rsidR="00BD0CA1" w:rsidRDefault="00BD0CA1" w:rsidP="00BD0CA1">
      <w:pPr>
        <w:spacing w:line="360" w:lineRule="auto"/>
        <w:rPr>
          <w:rFonts w:ascii="宋体" w:hAnsi="宋体"/>
          <w:b/>
          <w:sz w:val="72"/>
          <w:szCs w:val="72"/>
        </w:rPr>
      </w:pPr>
    </w:p>
    <w:p w:rsidR="00BD0CA1" w:rsidRPr="00E31CD7" w:rsidRDefault="00BD0CA1" w:rsidP="00BD0CA1">
      <w:pPr>
        <w:jc w:val="center"/>
        <w:rPr>
          <w:rFonts w:ascii="宋体" w:hAnsi="宋体"/>
          <w:b/>
          <w:sz w:val="28"/>
          <w:szCs w:val="28"/>
        </w:rPr>
      </w:pPr>
      <w:r w:rsidRPr="00E31CD7">
        <w:rPr>
          <w:rFonts w:ascii="宋体" w:hAnsi="宋体" w:hint="eastAsia"/>
          <w:b/>
          <w:sz w:val="56"/>
          <w:szCs w:val="56"/>
        </w:rPr>
        <w:t>花果山超高清视频产业特色小镇物业租赁合同</w:t>
      </w:r>
    </w:p>
    <w:p w:rsidR="00BD0CA1" w:rsidRPr="00E31CD7" w:rsidRDefault="00BD0CA1" w:rsidP="00BD0CA1">
      <w:pPr>
        <w:spacing w:line="440" w:lineRule="exact"/>
        <w:jc w:val="center"/>
        <w:rPr>
          <w:rFonts w:ascii="宋体" w:hAnsi="宋体"/>
          <w:sz w:val="28"/>
        </w:rPr>
      </w:pPr>
    </w:p>
    <w:p w:rsidR="00BD0CA1" w:rsidRPr="00E31CD7" w:rsidRDefault="00BD0CA1" w:rsidP="00BD0CA1">
      <w:pPr>
        <w:spacing w:line="440" w:lineRule="exact"/>
        <w:rPr>
          <w:rFonts w:ascii="宋体" w:hAnsi="宋体"/>
          <w:sz w:val="28"/>
        </w:rPr>
      </w:pPr>
    </w:p>
    <w:p w:rsidR="00BD0CA1" w:rsidRPr="00E31CD7" w:rsidRDefault="00BD0CA1" w:rsidP="00BD0CA1">
      <w:pPr>
        <w:spacing w:line="440" w:lineRule="exact"/>
        <w:rPr>
          <w:rFonts w:ascii="宋体" w:hAnsi="宋体"/>
          <w:sz w:val="28"/>
        </w:rPr>
      </w:pPr>
    </w:p>
    <w:p w:rsidR="00BD0CA1" w:rsidRPr="00E31CD7" w:rsidRDefault="00BD0CA1" w:rsidP="00BD0CA1">
      <w:pPr>
        <w:spacing w:line="440" w:lineRule="exact"/>
        <w:rPr>
          <w:rFonts w:ascii="宋体" w:hAnsi="宋体"/>
          <w:sz w:val="28"/>
        </w:rPr>
      </w:pPr>
    </w:p>
    <w:p w:rsidR="00BD0CA1" w:rsidRPr="00E31CD7" w:rsidRDefault="00BD0CA1" w:rsidP="00BD0CA1">
      <w:pPr>
        <w:spacing w:line="440" w:lineRule="exact"/>
        <w:rPr>
          <w:rFonts w:ascii="宋体" w:hAnsi="宋体"/>
          <w:sz w:val="28"/>
        </w:rPr>
      </w:pPr>
    </w:p>
    <w:p w:rsidR="00BD0CA1" w:rsidRPr="00E31CD7" w:rsidRDefault="00BD0CA1" w:rsidP="00BD0CA1">
      <w:pPr>
        <w:spacing w:line="440" w:lineRule="exact"/>
        <w:rPr>
          <w:rFonts w:ascii="宋体" w:hAnsi="宋体"/>
          <w:sz w:val="28"/>
        </w:rPr>
      </w:pPr>
    </w:p>
    <w:p w:rsidR="00BD0CA1" w:rsidRPr="00E31CD7" w:rsidRDefault="00BD0CA1" w:rsidP="00BD0CA1">
      <w:pPr>
        <w:spacing w:line="360" w:lineRule="auto"/>
        <w:ind w:firstLineChars="202" w:firstLine="566"/>
        <w:rPr>
          <w:rFonts w:ascii="宋体" w:hAnsi="宋体"/>
          <w:sz w:val="28"/>
          <w:szCs w:val="28"/>
          <w:u w:val="single"/>
        </w:rPr>
      </w:pPr>
      <w:r w:rsidRPr="00E31CD7">
        <w:rPr>
          <w:rFonts w:ascii="宋体" w:hAnsi="宋体" w:hint="eastAsia"/>
          <w:sz w:val="28"/>
          <w:szCs w:val="28"/>
        </w:rPr>
        <w:t>甲</w:t>
      </w:r>
      <w:r w:rsidRPr="00E31CD7">
        <w:rPr>
          <w:rFonts w:ascii="宋体" w:hAnsi="宋体"/>
          <w:sz w:val="28"/>
          <w:szCs w:val="28"/>
        </w:rPr>
        <w:t xml:space="preserve">    </w:t>
      </w:r>
      <w:r w:rsidRPr="00E31CD7">
        <w:rPr>
          <w:rFonts w:ascii="宋体" w:hAnsi="宋体" w:hint="eastAsia"/>
          <w:sz w:val="28"/>
          <w:szCs w:val="28"/>
        </w:rPr>
        <w:t>方：</w:t>
      </w:r>
      <w:r w:rsidRPr="00E31CD7">
        <w:rPr>
          <w:rFonts w:ascii="宋体" w:hAnsi="宋体" w:hint="eastAsia"/>
          <w:sz w:val="28"/>
          <w:szCs w:val="28"/>
          <w:u w:val="single"/>
        </w:rPr>
        <w:t>广州市城投资产经营管理有限公司花果山分公司</w:t>
      </w:r>
    </w:p>
    <w:p w:rsidR="00BD0CA1" w:rsidRPr="00E31CD7" w:rsidRDefault="00BD0CA1" w:rsidP="00BD0CA1">
      <w:pPr>
        <w:spacing w:line="360" w:lineRule="auto"/>
        <w:ind w:leftChars="269" w:left="565" w:firstLine="1"/>
        <w:rPr>
          <w:rFonts w:ascii="宋体" w:hAnsi="宋体"/>
          <w:sz w:val="28"/>
          <w:szCs w:val="28"/>
          <w:u w:val="single"/>
        </w:rPr>
      </w:pPr>
      <w:r w:rsidRPr="00E31CD7">
        <w:rPr>
          <w:rFonts w:ascii="宋体" w:hAnsi="宋体" w:hint="eastAsia"/>
          <w:sz w:val="28"/>
          <w:szCs w:val="28"/>
        </w:rPr>
        <w:t>乙</w:t>
      </w:r>
      <w:r w:rsidRPr="00E31CD7">
        <w:rPr>
          <w:rFonts w:ascii="宋体" w:hAnsi="宋体"/>
          <w:sz w:val="28"/>
          <w:szCs w:val="28"/>
        </w:rPr>
        <w:t xml:space="preserve">    </w:t>
      </w:r>
      <w:r w:rsidRPr="00E31CD7">
        <w:rPr>
          <w:rFonts w:ascii="宋体" w:hAnsi="宋体" w:hint="eastAsia"/>
          <w:sz w:val="28"/>
          <w:szCs w:val="28"/>
        </w:rPr>
        <w:t>方：</w:t>
      </w:r>
      <w:r w:rsidRPr="00E31CD7">
        <w:rPr>
          <w:rFonts w:ascii="宋体" w:hAnsi="宋体" w:hint="eastAsia"/>
          <w:sz w:val="28"/>
          <w:szCs w:val="28"/>
          <w:u w:val="single"/>
        </w:rPr>
        <w:t xml:space="preserve">                                        </w:t>
      </w:r>
    </w:p>
    <w:p w:rsidR="00BD0CA1" w:rsidRPr="00E31CD7" w:rsidRDefault="00BD0CA1" w:rsidP="00BD0CA1">
      <w:pPr>
        <w:spacing w:line="360" w:lineRule="auto"/>
        <w:ind w:leftChars="269" w:left="565" w:firstLine="1"/>
        <w:rPr>
          <w:rFonts w:ascii="宋体" w:hAnsi="宋体"/>
          <w:sz w:val="28"/>
          <w:szCs w:val="28"/>
          <w:u w:val="single"/>
        </w:rPr>
      </w:pPr>
      <w:r w:rsidRPr="00E31CD7">
        <w:rPr>
          <w:rFonts w:ascii="宋体" w:hAnsi="宋体" w:hint="eastAsia"/>
          <w:sz w:val="28"/>
          <w:szCs w:val="28"/>
        </w:rPr>
        <w:t>丙</w:t>
      </w:r>
      <w:r w:rsidRPr="00E31CD7">
        <w:rPr>
          <w:rFonts w:ascii="宋体" w:hAnsi="宋体"/>
          <w:sz w:val="28"/>
          <w:szCs w:val="28"/>
        </w:rPr>
        <w:t xml:space="preserve">    </w:t>
      </w:r>
      <w:r w:rsidRPr="00E31CD7">
        <w:rPr>
          <w:rFonts w:ascii="宋体" w:hAnsi="宋体" w:hint="eastAsia"/>
          <w:sz w:val="28"/>
          <w:szCs w:val="28"/>
        </w:rPr>
        <w:t>方：</w:t>
      </w:r>
      <w:r w:rsidRPr="00E31CD7">
        <w:rPr>
          <w:rFonts w:ascii="宋体" w:hAnsi="宋体" w:hint="eastAsia"/>
          <w:sz w:val="28"/>
          <w:szCs w:val="28"/>
          <w:u w:val="single"/>
        </w:rPr>
        <w:t xml:space="preserve">                                        </w:t>
      </w:r>
    </w:p>
    <w:p w:rsidR="00BD0CA1" w:rsidRPr="00E31CD7" w:rsidRDefault="00BD0CA1" w:rsidP="00BD0CA1">
      <w:pPr>
        <w:spacing w:line="360" w:lineRule="auto"/>
        <w:ind w:leftChars="269" w:left="565" w:firstLine="1"/>
        <w:rPr>
          <w:rFonts w:ascii="宋体" w:hAnsi="宋体"/>
          <w:sz w:val="28"/>
          <w:szCs w:val="28"/>
        </w:rPr>
      </w:pPr>
      <w:r w:rsidRPr="00E31CD7">
        <w:rPr>
          <w:rFonts w:ascii="宋体" w:hAnsi="宋体" w:hint="eastAsia"/>
          <w:sz w:val="28"/>
          <w:szCs w:val="28"/>
        </w:rPr>
        <w:t>合同编号：</w:t>
      </w:r>
      <w:r w:rsidRPr="00E31CD7">
        <w:rPr>
          <w:rFonts w:ascii="宋体" w:hAnsi="宋体"/>
          <w:sz w:val="28"/>
          <w:szCs w:val="28"/>
          <w:u w:val="single"/>
        </w:rPr>
        <w:t xml:space="preserve">  </w:t>
      </w:r>
      <w:r w:rsidRPr="00E31CD7">
        <w:rPr>
          <w:rFonts w:ascii="宋体" w:hAnsi="宋体" w:hint="eastAsia"/>
          <w:sz w:val="28"/>
          <w:szCs w:val="28"/>
          <w:u w:val="single"/>
        </w:rPr>
        <w:t xml:space="preserve">  </w:t>
      </w:r>
      <w:r w:rsidRPr="00E31CD7">
        <w:rPr>
          <w:rFonts w:ascii="宋体" w:hAnsi="宋体"/>
          <w:sz w:val="28"/>
          <w:szCs w:val="28"/>
          <w:u w:val="single"/>
        </w:rPr>
        <w:t xml:space="preserve">  </w:t>
      </w:r>
      <w:r w:rsidRPr="00E31CD7">
        <w:rPr>
          <w:rFonts w:ascii="宋体" w:hAnsi="宋体" w:hint="eastAsia"/>
          <w:sz w:val="28"/>
          <w:szCs w:val="28"/>
          <w:u w:val="single"/>
        </w:rPr>
        <w:t xml:space="preserve">                                  </w:t>
      </w:r>
    </w:p>
    <w:p w:rsidR="00BD0CA1" w:rsidRPr="00E31CD7" w:rsidRDefault="00BD0CA1" w:rsidP="00BD0CA1">
      <w:pPr>
        <w:spacing w:line="360" w:lineRule="auto"/>
        <w:ind w:leftChars="269" w:left="565" w:firstLine="1"/>
        <w:rPr>
          <w:rFonts w:ascii="宋体" w:hAnsi="宋体"/>
          <w:sz w:val="28"/>
          <w:szCs w:val="28"/>
        </w:rPr>
      </w:pPr>
      <w:r w:rsidRPr="00E31CD7">
        <w:rPr>
          <w:rFonts w:ascii="宋体" w:hAnsi="宋体" w:hint="eastAsia"/>
          <w:sz w:val="28"/>
          <w:szCs w:val="28"/>
        </w:rPr>
        <w:t>签订日期：</w:t>
      </w:r>
      <w:r w:rsidRPr="00E31CD7">
        <w:rPr>
          <w:rFonts w:ascii="宋体" w:hAnsi="宋体"/>
          <w:sz w:val="28"/>
          <w:szCs w:val="28"/>
          <w:u w:val="single"/>
        </w:rPr>
        <w:t xml:space="preserve">      </w:t>
      </w:r>
      <w:r w:rsidRPr="00E31CD7">
        <w:rPr>
          <w:rFonts w:ascii="宋体" w:hAnsi="宋体" w:hint="eastAsia"/>
          <w:sz w:val="28"/>
          <w:szCs w:val="28"/>
          <w:u w:val="single"/>
        </w:rPr>
        <w:t xml:space="preserve">       年    月    日</w:t>
      </w:r>
      <w:r w:rsidRPr="00E31CD7">
        <w:rPr>
          <w:rFonts w:ascii="宋体" w:hAnsi="宋体"/>
          <w:sz w:val="28"/>
          <w:szCs w:val="28"/>
          <w:u w:val="single"/>
        </w:rPr>
        <w:t xml:space="preserve">     </w:t>
      </w:r>
      <w:r w:rsidRPr="00E31CD7">
        <w:rPr>
          <w:rFonts w:ascii="宋体" w:hAnsi="宋体" w:hint="eastAsia"/>
          <w:sz w:val="28"/>
          <w:szCs w:val="28"/>
          <w:u w:val="single"/>
        </w:rPr>
        <w:t xml:space="preserve">        </w:t>
      </w:r>
    </w:p>
    <w:p w:rsidR="00BD0CA1" w:rsidRPr="00E31CD7" w:rsidRDefault="00BD0CA1" w:rsidP="00BD0CA1">
      <w:pPr>
        <w:spacing w:line="360" w:lineRule="auto"/>
        <w:ind w:leftChars="269" w:left="565" w:firstLine="1"/>
        <w:rPr>
          <w:rFonts w:ascii="宋体" w:hAnsi="宋体"/>
          <w:sz w:val="28"/>
          <w:szCs w:val="28"/>
        </w:rPr>
      </w:pPr>
      <w:r w:rsidRPr="00E31CD7">
        <w:rPr>
          <w:rFonts w:ascii="宋体" w:hAnsi="宋体" w:hint="eastAsia"/>
          <w:sz w:val="28"/>
          <w:szCs w:val="28"/>
        </w:rPr>
        <w:t>签约地点：</w:t>
      </w:r>
      <w:r w:rsidRPr="00E31CD7">
        <w:rPr>
          <w:rFonts w:ascii="宋体" w:hAnsi="宋体"/>
          <w:sz w:val="28"/>
          <w:szCs w:val="28"/>
          <w:u w:val="single"/>
        </w:rPr>
        <w:t xml:space="preserve">           </w:t>
      </w:r>
      <w:r w:rsidRPr="00E31CD7">
        <w:rPr>
          <w:rFonts w:ascii="宋体" w:hAnsi="宋体" w:hint="eastAsia"/>
          <w:sz w:val="28"/>
          <w:szCs w:val="28"/>
          <w:u w:val="single"/>
        </w:rPr>
        <w:t xml:space="preserve">      广州市</w:t>
      </w:r>
      <w:r w:rsidRPr="00E31CD7">
        <w:rPr>
          <w:rFonts w:ascii="宋体" w:hAnsi="宋体"/>
          <w:sz w:val="28"/>
          <w:szCs w:val="28"/>
          <w:u w:val="single"/>
        </w:rPr>
        <w:t xml:space="preserve">            </w:t>
      </w:r>
      <w:r w:rsidRPr="00E31CD7">
        <w:rPr>
          <w:rFonts w:ascii="宋体" w:hAnsi="宋体" w:hint="eastAsia"/>
          <w:sz w:val="28"/>
          <w:szCs w:val="28"/>
          <w:u w:val="single"/>
        </w:rPr>
        <w:t xml:space="preserve">     </w:t>
      </w:r>
    </w:p>
    <w:p w:rsidR="00BD0CA1" w:rsidRPr="00E31CD7" w:rsidRDefault="00BD0CA1" w:rsidP="00BD0CA1">
      <w:pPr>
        <w:spacing w:line="240" w:lineRule="atLeast"/>
        <w:rPr>
          <w:rFonts w:ascii="仿宋" w:eastAsia="仿宋" w:hAnsi="仿宋" w:cs="黑体"/>
          <w:b/>
          <w:sz w:val="32"/>
          <w:szCs w:val="32"/>
        </w:rPr>
      </w:pPr>
    </w:p>
    <w:p w:rsidR="00BD0CA1" w:rsidRPr="00E31CD7" w:rsidRDefault="00BD0CA1" w:rsidP="00BD0CA1">
      <w:pPr>
        <w:spacing w:line="240" w:lineRule="atLeast"/>
        <w:rPr>
          <w:rFonts w:ascii="仿宋" w:eastAsia="仿宋" w:hAnsi="仿宋" w:cs="黑体"/>
          <w:b/>
          <w:sz w:val="32"/>
          <w:szCs w:val="32"/>
        </w:rPr>
      </w:pPr>
    </w:p>
    <w:p w:rsidR="00BD0CA1" w:rsidRPr="00E31CD7" w:rsidRDefault="00BD0CA1" w:rsidP="00BD0CA1">
      <w:pPr>
        <w:spacing w:line="240" w:lineRule="atLeast"/>
        <w:rPr>
          <w:rFonts w:ascii="仿宋" w:eastAsia="仿宋" w:hAnsi="仿宋" w:cs="黑体"/>
          <w:b/>
          <w:sz w:val="32"/>
          <w:szCs w:val="32"/>
        </w:rPr>
      </w:pPr>
    </w:p>
    <w:p w:rsidR="00BD0CA1" w:rsidRPr="00E31CD7" w:rsidRDefault="00BD0CA1" w:rsidP="00BD0CA1">
      <w:pPr>
        <w:spacing w:line="240" w:lineRule="atLeast"/>
        <w:jc w:val="center"/>
        <w:rPr>
          <w:rFonts w:ascii="仿宋" w:eastAsia="仿宋" w:hAnsi="仿宋" w:cs="黑体"/>
          <w:b/>
          <w:color w:val="000000"/>
          <w:sz w:val="40"/>
          <w:szCs w:val="40"/>
        </w:rPr>
      </w:pPr>
    </w:p>
    <w:p w:rsidR="00BD0CA1" w:rsidRPr="00E31CD7" w:rsidRDefault="00BD0CA1" w:rsidP="00BD0CA1">
      <w:pPr>
        <w:spacing w:line="240" w:lineRule="atLeast"/>
        <w:jc w:val="center"/>
        <w:rPr>
          <w:rFonts w:ascii="仿宋" w:eastAsia="仿宋" w:hAnsi="仿宋" w:cs="黑体"/>
          <w:b/>
          <w:color w:val="000000"/>
          <w:sz w:val="40"/>
          <w:szCs w:val="40"/>
        </w:rPr>
      </w:pPr>
      <w:r w:rsidRPr="00E31CD7">
        <w:rPr>
          <w:rFonts w:ascii="仿宋" w:eastAsia="仿宋" w:hAnsi="仿宋" w:cs="黑体" w:hint="eastAsia"/>
          <w:b/>
          <w:color w:val="000000"/>
          <w:sz w:val="40"/>
          <w:szCs w:val="40"/>
        </w:rPr>
        <w:lastRenderedPageBreak/>
        <w:t>目  录</w:t>
      </w:r>
    </w:p>
    <w:p w:rsidR="00BD0CA1" w:rsidRPr="00E31CD7" w:rsidRDefault="00BD0CA1" w:rsidP="00BD0CA1">
      <w:pPr>
        <w:spacing w:line="240" w:lineRule="atLeast"/>
        <w:jc w:val="center"/>
        <w:rPr>
          <w:rFonts w:ascii="仿宋" w:eastAsia="仿宋" w:hAnsi="仿宋" w:cs="黑体"/>
          <w:b/>
          <w:color w:val="000000"/>
          <w:sz w:val="32"/>
          <w:szCs w:val="32"/>
        </w:rPr>
      </w:pPr>
    </w:p>
    <w:p w:rsidR="00BD0CA1" w:rsidRPr="00E31CD7" w:rsidRDefault="00BD0CA1" w:rsidP="00BD0CA1">
      <w:pPr>
        <w:pStyle w:val="10"/>
        <w:tabs>
          <w:tab w:val="right" w:leader="dot" w:pos="8296"/>
        </w:tabs>
        <w:rPr>
          <w:rFonts w:ascii="仿宋_GB2312" w:eastAsia="仿宋_GB2312"/>
          <w:b/>
          <w:noProof/>
          <w:sz w:val="28"/>
        </w:rPr>
      </w:pPr>
      <w:r w:rsidRPr="00E31CD7">
        <w:rPr>
          <w:rFonts w:ascii="仿宋_GB2312" w:eastAsia="仿宋_GB2312" w:hAnsi="仿宋" w:hint="eastAsia"/>
          <w:b/>
          <w:color w:val="000000"/>
          <w:sz w:val="40"/>
        </w:rPr>
        <w:fldChar w:fldCharType="begin"/>
      </w:r>
      <w:r w:rsidRPr="00E31CD7">
        <w:rPr>
          <w:rFonts w:ascii="仿宋_GB2312" w:eastAsia="仿宋_GB2312" w:hAnsi="仿宋" w:hint="eastAsia"/>
          <w:b/>
          <w:color w:val="000000"/>
          <w:sz w:val="40"/>
        </w:rPr>
        <w:instrText xml:space="preserve"> TOC \o "1-3" \h \z \u </w:instrText>
      </w:r>
      <w:r w:rsidRPr="00E31CD7">
        <w:rPr>
          <w:rFonts w:ascii="仿宋_GB2312" w:eastAsia="仿宋_GB2312" w:hAnsi="仿宋" w:hint="eastAsia"/>
          <w:b/>
          <w:color w:val="000000"/>
          <w:sz w:val="40"/>
        </w:rPr>
        <w:fldChar w:fldCharType="separate"/>
      </w:r>
      <w:hyperlink w:anchor="_Toc529202684" w:history="1">
        <w:r w:rsidRPr="00E31CD7">
          <w:rPr>
            <w:rStyle w:val="a6"/>
            <w:rFonts w:ascii="仿宋_GB2312" w:eastAsia="仿宋_GB2312" w:hAnsi="仿宋" w:hint="eastAsia"/>
            <w:b/>
            <w:noProof/>
            <w:kern w:val="44"/>
            <w:sz w:val="28"/>
          </w:rPr>
          <w:t>名词定义</w:t>
        </w:r>
        <w:r w:rsidRPr="00E31CD7">
          <w:rPr>
            <w:rFonts w:ascii="仿宋_GB2312" w:eastAsia="仿宋_GB2312" w:hint="eastAsia"/>
            <w:b/>
            <w:noProof/>
            <w:sz w:val="28"/>
          </w:rPr>
          <w:tab/>
        </w:r>
        <w:r w:rsidRPr="00E31CD7">
          <w:rPr>
            <w:rFonts w:ascii="仿宋_GB2312" w:eastAsia="仿宋_GB2312" w:hint="eastAsia"/>
            <w:b/>
            <w:noProof/>
            <w:sz w:val="28"/>
          </w:rPr>
          <w:fldChar w:fldCharType="begin"/>
        </w:r>
        <w:r w:rsidRPr="00E31CD7">
          <w:rPr>
            <w:rFonts w:ascii="仿宋_GB2312" w:eastAsia="仿宋_GB2312" w:hint="eastAsia"/>
            <w:b/>
            <w:noProof/>
            <w:sz w:val="28"/>
          </w:rPr>
          <w:instrText xml:space="preserve"> PAGEREF _Toc529202684 \h </w:instrText>
        </w:r>
        <w:r w:rsidRPr="00E31CD7">
          <w:rPr>
            <w:rFonts w:ascii="仿宋_GB2312" w:eastAsia="仿宋_GB2312" w:hint="eastAsia"/>
            <w:b/>
            <w:noProof/>
            <w:sz w:val="28"/>
          </w:rPr>
        </w:r>
        <w:r w:rsidRPr="00E31CD7">
          <w:rPr>
            <w:rFonts w:ascii="仿宋_GB2312" w:eastAsia="仿宋_GB2312" w:hint="eastAsia"/>
            <w:b/>
            <w:noProof/>
            <w:sz w:val="28"/>
          </w:rPr>
          <w:fldChar w:fldCharType="separate"/>
        </w:r>
        <w:r w:rsidRPr="00E31CD7">
          <w:rPr>
            <w:rFonts w:ascii="仿宋_GB2312" w:eastAsia="仿宋_GB2312"/>
            <w:b/>
            <w:noProof/>
            <w:sz w:val="28"/>
          </w:rPr>
          <w:t>4</w:t>
        </w:r>
        <w:r w:rsidRPr="00E31CD7">
          <w:rPr>
            <w:rFonts w:ascii="仿宋_GB2312" w:eastAsia="仿宋_GB2312" w:hint="eastAsia"/>
            <w:b/>
            <w:noProof/>
            <w:sz w:val="28"/>
          </w:rPr>
          <w:fldChar w:fldCharType="end"/>
        </w:r>
      </w:hyperlink>
    </w:p>
    <w:p w:rsidR="00BD0CA1" w:rsidRPr="00E31CD7" w:rsidRDefault="00EF6140" w:rsidP="00BD0CA1">
      <w:pPr>
        <w:pStyle w:val="10"/>
        <w:tabs>
          <w:tab w:val="right" w:leader="dot" w:pos="8296"/>
        </w:tabs>
        <w:rPr>
          <w:rFonts w:ascii="仿宋_GB2312" w:eastAsia="仿宋_GB2312"/>
          <w:b/>
          <w:noProof/>
          <w:sz w:val="28"/>
        </w:rPr>
      </w:pPr>
      <w:hyperlink w:anchor="_Toc529202685" w:history="1">
        <w:r w:rsidR="00BD0CA1" w:rsidRPr="00E31CD7">
          <w:rPr>
            <w:rStyle w:val="a6"/>
            <w:rFonts w:ascii="仿宋_GB2312" w:eastAsia="仿宋_GB2312" w:hAnsi="仿宋" w:hint="eastAsia"/>
            <w:b/>
            <w:noProof/>
            <w:kern w:val="44"/>
            <w:sz w:val="28"/>
          </w:rPr>
          <w:t>一  关于租赁物业</w:t>
        </w:r>
        <w:r w:rsidR="00BD0CA1" w:rsidRPr="00E31CD7">
          <w:rPr>
            <w:rFonts w:ascii="仿宋_GB2312" w:eastAsia="仿宋_GB2312" w:hint="eastAsia"/>
            <w:b/>
            <w:noProof/>
            <w:sz w:val="28"/>
          </w:rPr>
          <w:tab/>
        </w:r>
        <w:r w:rsidR="00BD0CA1" w:rsidRPr="00E31CD7">
          <w:rPr>
            <w:rFonts w:ascii="仿宋_GB2312" w:eastAsia="仿宋_GB2312" w:hint="eastAsia"/>
            <w:b/>
            <w:noProof/>
            <w:sz w:val="28"/>
          </w:rPr>
          <w:fldChar w:fldCharType="begin"/>
        </w:r>
        <w:r w:rsidR="00BD0CA1" w:rsidRPr="00E31CD7">
          <w:rPr>
            <w:rFonts w:ascii="仿宋_GB2312" w:eastAsia="仿宋_GB2312" w:hint="eastAsia"/>
            <w:b/>
            <w:noProof/>
            <w:sz w:val="28"/>
          </w:rPr>
          <w:instrText xml:space="preserve"> PAGEREF _Toc529202685 \h </w:instrText>
        </w:r>
        <w:r w:rsidR="00BD0CA1" w:rsidRPr="00E31CD7">
          <w:rPr>
            <w:rFonts w:ascii="仿宋_GB2312" w:eastAsia="仿宋_GB2312" w:hint="eastAsia"/>
            <w:b/>
            <w:noProof/>
            <w:sz w:val="28"/>
          </w:rPr>
        </w:r>
        <w:r w:rsidR="00BD0CA1" w:rsidRPr="00E31CD7">
          <w:rPr>
            <w:rFonts w:ascii="仿宋_GB2312" w:eastAsia="仿宋_GB2312" w:hint="eastAsia"/>
            <w:b/>
            <w:noProof/>
            <w:sz w:val="28"/>
          </w:rPr>
          <w:fldChar w:fldCharType="separate"/>
        </w:r>
        <w:r w:rsidR="00BD0CA1" w:rsidRPr="00E31CD7">
          <w:rPr>
            <w:rFonts w:ascii="仿宋_GB2312" w:eastAsia="仿宋_GB2312"/>
            <w:b/>
            <w:noProof/>
            <w:sz w:val="28"/>
          </w:rPr>
          <w:t>5</w:t>
        </w:r>
        <w:r w:rsidR="00BD0CA1" w:rsidRPr="00E31CD7">
          <w:rPr>
            <w:rFonts w:ascii="仿宋_GB2312" w:eastAsia="仿宋_GB2312" w:hint="eastAsia"/>
            <w:b/>
            <w:noProof/>
            <w:sz w:val="28"/>
          </w:rPr>
          <w:fldChar w:fldCharType="end"/>
        </w:r>
      </w:hyperlink>
    </w:p>
    <w:p w:rsidR="00BD0CA1" w:rsidRPr="00E31CD7" w:rsidRDefault="00EF6140" w:rsidP="00BD0CA1">
      <w:pPr>
        <w:pStyle w:val="10"/>
        <w:tabs>
          <w:tab w:val="right" w:leader="dot" w:pos="8296"/>
        </w:tabs>
        <w:rPr>
          <w:rFonts w:ascii="仿宋_GB2312" w:eastAsia="仿宋_GB2312"/>
          <w:b/>
          <w:noProof/>
          <w:sz w:val="28"/>
        </w:rPr>
      </w:pPr>
      <w:hyperlink w:anchor="_Toc529202686" w:history="1">
        <w:r w:rsidR="00BD0CA1" w:rsidRPr="00E31CD7">
          <w:rPr>
            <w:rStyle w:val="a6"/>
            <w:rFonts w:ascii="仿宋_GB2312" w:eastAsia="仿宋_GB2312" w:hAnsi="仿宋" w:hint="eastAsia"/>
            <w:b/>
            <w:noProof/>
            <w:kern w:val="44"/>
            <w:sz w:val="28"/>
          </w:rPr>
          <w:t>二  租期及租金等费用</w:t>
        </w:r>
        <w:r w:rsidR="00BD0CA1" w:rsidRPr="00E31CD7">
          <w:rPr>
            <w:rFonts w:ascii="仿宋_GB2312" w:eastAsia="仿宋_GB2312" w:hint="eastAsia"/>
            <w:b/>
            <w:noProof/>
            <w:sz w:val="28"/>
          </w:rPr>
          <w:tab/>
        </w:r>
        <w:r w:rsidR="00BD0CA1" w:rsidRPr="00E31CD7">
          <w:rPr>
            <w:rFonts w:ascii="仿宋_GB2312" w:eastAsia="仿宋_GB2312" w:hint="eastAsia"/>
            <w:b/>
            <w:noProof/>
            <w:sz w:val="28"/>
          </w:rPr>
          <w:fldChar w:fldCharType="begin"/>
        </w:r>
        <w:r w:rsidR="00BD0CA1" w:rsidRPr="00E31CD7">
          <w:rPr>
            <w:rFonts w:ascii="仿宋_GB2312" w:eastAsia="仿宋_GB2312" w:hint="eastAsia"/>
            <w:b/>
            <w:noProof/>
            <w:sz w:val="28"/>
          </w:rPr>
          <w:instrText xml:space="preserve"> PAGEREF _Toc529202686 \h </w:instrText>
        </w:r>
        <w:r w:rsidR="00BD0CA1" w:rsidRPr="00E31CD7">
          <w:rPr>
            <w:rFonts w:ascii="仿宋_GB2312" w:eastAsia="仿宋_GB2312" w:hint="eastAsia"/>
            <w:b/>
            <w:noProof/>
            <w:sz w:val="28"/>
          </w:rPr>
        </w:r>
        <w:r w:rsidR="00BD0CA1" w:rsidRPr="00E31CD7">
          <w:rPr>
            <w:rFonts w:ascii="仿宋_GB2312" w:eastAsia="仿宋_GB2312" w:hint="eastAsia"/>
            <w:b/>
            <w:noProof/>
            <w:sz w:val="28"/>
          </w:rPr>
          <w:fldChar w:fldCharType="separate"/>
        </w:r>
        <w:r w:rsidR="00BD0CA1" w:rsidRPr="00E31CD7">
          <w:rPr>
            <w:rFonts w:ascii="仿宋_GB2312" w:eastAsia="仿宋_GB2312"/>
            <w:b/>
            <w:noProof/>
            <w:sz w:val="28"/>
          </w:rPr>
          <w:t>5</w:t>
        </w:r>
        <w:r w:rsidR="00BD0CA1" w:rsidRPr="00E31CD7">
          <w:rPr>
            <w:rFonts w:ascii="仿宋_GB2312" w:eastAsia="仿宋_GB2312" w:hint="eastAsia"/>
            <w:b/>
            <w:noProof/>
            <w:sz w:val="28"/>
          </w:rPr>
          <w:fldChar w:fldCharType="end"/>
        </w:r>
      </w:hyperlink>
    </w:p>
    <w:p w:rsidR="00BD0CA1" w:rsidRPr="00E31CD7" w:rsidRDefault="00EF6140" w:rsidP="00BD0CA1">
      <w:pPr>
        <w:pStyle w:val="10"/>
        <w:tabs>
          <w:tab w:val="right" w:leader="dot" w:pos="8296"/>
        </w:tabs>
        <w:rPr>
          <w:rFonts w:ascii="仿宋_GB2312" w:eastAsia="仿宋_GB2312"/>
          <w:b/>
          <w:noProof/>
          <w:sz w:val="28"/>
        </w:rPr>
      </w:pPr>
      <w:hyperlink w:anchor="_Toc529202687" w:history="1">
        <w:r w:rsidR="00BD0CA1" w:rsidRPr="00E31CD7">
          <w:rPr>
            <w:rStyle w:val="a6"/>
            <w:rFonts w:ascii="仿宋_GB2312" w:eastAsia="仿宋_GB2312" w:hAnsi="仿宋" w:hint="eastAsia"/>
            <w:b/>
            <w:noProof/>
            <w:kern w:val="44"/>
            <w:sz w:val="28"/>
          </w:rPr>
          <w:t>三  物业移交</w:t>
        </w:r>
        <w:bookmarkStart w:id="1" w:name="_Hlt531336097"/>
        <w:bookmarkStart w:id="2" w:name="_Hlt531336098"/>
        <w:r w:rsidR="00BD0CA1" w:rsidRPr="00E31CD7">
          <w:rPr>
            <w:rFonts w:ascii="仿宋_GB2312" w:eastAsia="仿宋_GB2312" w:hint="eastAsia"/>
            <w:b/>
            <w:noProof/>
            <w:sz w:val="28"/>
          </w:rPr>
          <w:tab/>
        </w:r>
        <w:bookmarkEnd w:id="1"/>
        <w:bookmarkEnd w:id="2"/>
        <w:r w:rsidR="00BD0CA1" w:rsidRPr="00E31CD7">
          <w:rPr>
            <w:rFonts w:ascii="仿宋_GB2312" w:eastAsia="仿宋_GB2312" w:hint="eastAsia"/>
            <w:b/>
            <w:noProof/>
            <w:sz w:val="28"/>
          </w:rPr>
          <w:fldChar w:fldCharType="begin"/>
        </w:r>
        <w:r w:rsidR="00BD0CA1" w:rsidRPr="00E31CD7">
          <w:rPr>
            <w:rFonts w:ascii="仿宋_GB2312" w:eastAsia="仿宋_GB2312" w:hint="eastAsia"/>
            <w:b/>
            <w:noProof/>
            <w:sz w:val="28"/>
          </w:rPr>
          <w:instrText xml:space="preserve"> PAGEREF _Toc529202687 \h </w:instrText>
        </w:r>
        <w:r w:rsidR="00BD0CA1" w:rsidRPr="00E31CD7">
          <w:rPr>
            <w:rFonts w:ascii="仿宋_GB2312" w:eastAsia="仿宋_GB2312" w:hint="eastAsia"/>
            <w:b/>
            <w:noProof/>
            <w:sz w:val="28"/>
          </w:rPr>
        </w:r>
        <w:r w:rsidR="00BD0CA1" w:rsidRPr="00E31CD7">
          <w:rPr>
            <w:rFonts w:ascii="仿宋_GB2312" w:eastAsia="仿宋_GB2312" w:hint="eastAsia"/>
            <w:b/>
            <w:noProof/>
            <w:sz w:val="28"/>
          </w:rPr>
          <w:fldChar w:fldCharType="separate"/>
        </w:r>
        <w:r w:rsidR="00BD0CA1" w:rsidRPr="00E31CD7">
          <w:rPr>
            <w:rFonts w:ascii="仿宋_GB2312" w:eastAsia="仿宋_GB2312"/>
            <w:b/>
            <w:noProof/>
            <w:sz w:val="28"/>
          </w:rPr>
          <w:t>8</w:t>
        </w:r>
        <w:r w:rsidR="00BD0CA1" w:rsidRPr="00E31CD7">
          <w:rPr>
            <w:rFonts w:ascii="仿宋_GB2312" w:eastAsia="仿宋_GB2312" w:hint="eastAsia"/>
            <w:b/>
            <w:noProof/>
            <w:sz w:val="28"/>
          </w:rPr>
          <w:fldChar w:fldCharType="end"/>
        </w:r>
      </w:hyperlink>
    </w:p>
    <w:p w:rsidR="00BD0CA1" w:rsidRPr="00E31CD7" w:rsidRDefault="00EF6140" w:rsidP="00BD0CA1">
      <w:pPr>
        <w:pStyle w:val="10"/>
        <w:tabs>
          <w:tab w:val="right" w:leader="dot" w:pos="8296"/>
        </w:tabs>
        <w:rPr>
          <w:rFonts w:ascii="仿宋_GB2312" w:eastAsia="仿宋_GB2312"/>
          <w:b/>
          <w:noProof/>
          <w:sz w:val="28"/>
        </w:rPr>
      </w:pPr>
      <w:hyperlink w:anchor="_Toc529202688" w:history="1">
        <w:r w:rsidR="00BD0CA1" w:rsidRPr="00E31CD7">
          <w:rPr>
            <w:rStyle w:val="a6"/>
            <w:rFonts w:ascii="仿宋_GB2312" w:eastAsia="仿宋_GB2312" w:hAnsi="仿宋" w:hint="eastAsia"/>
            <w:b/>
            <w:noProof/>
            <w:kern w:val="44"/>
            <w:sz w:val="28"/>
          </w:rPr>
          <w:t>四  物业使用</w:t>
        </w:r>
        <w:r w:rsidR="00BD0CA1" w:rsidRPr="00E31CD7">
          <w:rPr>
            <w:rFonts w:ascii="仿宋_GB2312" w:eastAsia="仿宋_GB2312" w:hint="eastAsia"/>
            <w:b/>
            <w:noProof/>
            <w:sz w:val="28"/>
          </w:rPr>
          <w:tab/>
        </w:r>
        <w:r w:rsidR="00BD0CA1" w:rsidRPr="00E31CD7">
          <w:rPr>
            <w:rFonts w:ascii="仿宋_GB2312" w:eastAsia="仿宋_GB2312" w:hint="eastAsia"/>
            <w:b/>
            <w:noProof/>
            <w:sz w:val="28"/>
          </w:rPr>
          <w:fldChar w:fldCharType="begin"/>
        </w:r>
        <w:r w:rsidR="00BD0CA1" w:rsidRPr="00E31CD7">
          <w:rPr>
            <w:rFonts w:ascii="仿宋_GB2312" w:eastAsia="仿宋_GB2312" w:hint="eastAsia"/>
            <w:b/>
            <w:noProof/>
            <w:sz w:val="28"/>
          </w:rPr>
          <w:instrText xml:space="preserve"> PAGEREF _Toc529202688 \h </w:instrText>
        </w:r>
        <w:r w:rsidR="00BD0CA1" w:rsidRPr="00E31CD7">
          <w:rPr>
            <w:rFonts w:ascii="仿宋_GB2312" w:eastAsia="仿宋_GB2312" w:hint="eastAsia"/>
            <w:b/>
            <w:noProof/>
            <w:sz w:val="28"/>
          </w:rPr>
        </w:r>
        <w:r w:rsidR="00BD0CA1" w:rsidRPr="00E31CD7">
          <w:rPr>
            <w:rFonts w:ascii="仿宋_GB2312" w:eastAsia="仿宋_GB2312" w:hint="eastAsia"/>
            <w:b/>
            <w:noProof/>
            <w:sz w:val="28"/>
          </w:rPr>
          <w:fldChar w:fldCharType="separate"/>
        </w:r>
        <w:r w:rsidR="00BD0CA1" w:rsidRPr="00E31CD7">
          <w:rPr>
            <w:rFonts w:ascii="仿宋_GB2312" w:eastAsia="仿宋_GB2312"/>
            <w:b/>
            <w:noProof/>
            <w:sz w:val="28"/>
          </w:rPr>
          <w:t>9</w:t>
        </w:r>
        <w:r w:rsidR="00BD0CA1" w:rsidRPr="00E31CD7">
          <w:rPr>
            <w:rFonts w:ascii="仿宋_GB2312" w:eastAsia="仿宋_GB2312" w:hint="eastAsia"/>
            <w:b/>
            <w:noProof/>
            <w:sz w:val="28"/>
          </w:rPr>
          <w:fldChar w:fldCharType="end"/>
        </w:r>
      </w:hyperlink>
    </w:p>
    <w:p w:rsidR="00BD0CA1" w:rsidRPr="00E31CD7" w:rsidRDefault="00EF6140" w:rsidP="00BD0CA1">
      <w:pPr>
        <w:pStyle w:val="10"/>
        <w:tabs>
          <w:tab w:val="right" w:leader="dot" w:pos="8296"/>
        </w:tabs>
        <w:rPr>
          <w:rFonts w:ascii="仿宋_GB2312" w:eastAsia="仿宋_GB2312"/>
          <w:b/>
          <w:noProof/>
          <w:sz w:val="28"/>
        </w:rPr>
      </w:pPr>
      <w:hyperlink w:anchor="_Toc529202689" w:history="1">
        <w:r w:rsidR="00BD0CA1" w:rsidRPr="00E31CD7">
          <w:rPr>
            <w:rStyle w:val="a6"/>
            <w:rFonts w:ascii="仿宋_GB2312" w:eastAsia="仿宋_GB2312" w:hAnsi="仿宋" w:hint="eastAsia"/>
            <w:b/>
            <w:bCs/>
            <w:noProof/>
            <w:sz w:val="28"/>
          </w:rPr>
          <w:t>五  物业管理</w:t>
        </w:r>
        <w:r w:rsidR="00BD0CA1" w:rsidRPr="00E31CD7">
          <w:rPr>
            <w:rFonts w:ascii="仿宋_GB2312" w:eastAsia="仿宋_GB2312" w:hint="eastAsia"/>
            <w:b/>
            <w:noProof/>
            <w:sz w:val="28"/>
          </w:rPr>
          <w:tab/>
        </w:r>
        <w:r w:rsidR="00BD0CA1" w:rsidRPr="00E31CD7">
          <w:rPr>
            <w:rFonts w:ascii="仿宋_GB2312" w:eastAsia="仿宋_GB2312" w:hint="eastAsia"/>
            <w:b/>
            <w:noProof/>
            <w:sz w:val="28"/>
          </w:rPr>
          <w:fldChar w:fldCharType="begin"/>
        </w:r>
        <w:r w:rsidR="00BD0CA1" w:rsidRPr="00E31CD7">
          <w:rPr>
            <w:rFonts w:ascii="仿宋_GB2312" w:eastAsia="仿宋_GB2312" w:hint="eastAsia"/>
            <w:b/>
            <w:noProof/>
            <w:sz w:val="28"/>
          </w:rPr>
          <w:instrText xml:space="preserve"> PAGEREF _Toc529202689 \h </w:instrText>
        </w:r>
        <w:r w:rsidR="00BD0CA1" w:rsidRPr="00E31CD7">
          <w:rPr>
            <w:rFonts w:ascii="仿宋_GB2312" w:eastAsia="仿宋_GB2312" w:hint="eastAsia"/>
            <w:b/>
            <w:noProof/>
            <w:sz w:val="28"/>
          </w:rPr>
        </w:r>
        <w:r w:rsidR="00BD0CA1" w:rsidRPr="00E31CD7">
          <w:rPr>
            <w:rFonts w:ascii="仿宋_GB2312" w:eastAsia="仿宋_GB2312" w:hint="eastAsia"/>
            <w:b/>
            <w:noProof/>
            <w:sz w:val="28"/>
          </w:rPr>
          <w:fldChar w:fldCharType="separate"/>
        </w:r>
        <w:r w:rsidR="00BD0CA1" w:rsidRPr="00E31CD7">
          <w:rPr>
            <w:rFonts w:ascii="仿宋_GB2312" w:eastAsia="仿宋_GB2312"/>
            <w:b/>
            <w:noProof/>
            <w:sz w:val="28"/>
          </w:rPr>
          <w:t>10</w:t>
        </w:r>
        <w:r w:rsidR="00BD0CA1" w:rsidRPr="00E31CD7">
          <w:rPr>
            <w:rFonts w:ascii="仿宋_GB2312" w:eastAsia="仿宋_GB2312" w:hint="eastAsia"/>
            <w:b/>
            <w:noProof/>
            <w:sz w:val="28"/>
          </w:rPr>
          <w:fldChar w:fldCharType="end"/>
        </w:r>
      </w:hyperlink>
    </w:p>
    <w:p w:rsidR="00BD0CA1" w:rsidRPr="00E31CD7" w:rsidRDefault="00EF6140" w:rsidP="00BD0CA1">
      <w:pPr>
        <w:pStyle w:val="10"/>
        <w:tabs>
          <w:tab w:val="right" w:leader="dot" w:pos="8296"/>
        </w:tabs>
        <w:rPr>
          <w:rFonts w:ascii="仿宋_GB2312" w:eastAsia="仿宋_GB2312"/>
          <w:b/>
          <w:noProof/>
          <w:sz w:val="28"/>
        </w:rPr>
      </w:pPr>
      <w:hyperlink w:anchor="_Toc529202690" w:history="1">
        <w:r w:rsidR="00BD0CA1" w:rsidRPr="00E31CD7">
          <w:rPr>
            <w:rStyle w:val="a6"/>
            <w:rFonts w:ascii="仿宋_GB2312" w:eastAsia="仿宋_GB2312" w:hAnsi="仿宋" w:hint="eastAsia"/>
            <w:b/>
            <w:bCs/>
            <w:noProof/>
            <w:spacing w:val="-2"/>
            <w:sz w:val="28"/>
          </w:rPr>
          <w:t>六  权利限制</w:t>
        </w:r>
        <w:bookmarkStart w:id="3" w:name="_Hlt531350416"/>
        <w:r w:rsidR="00BD0CA1" w:rsidRPr="00E31CD7">
          <w:rPr>
            <w:rFonts w:ascii="仿宋_GB2312" w:eastAsia="仿宋_GB2312" w:hint="eastAsia"/>
            <w:b/>
            <w:noProof/>
            <w:sz w:val="28"/>
          </w:rPr>
          <w:tab/>
        </w:r>
        <w:bookmarkEnd w:id="3"/>
        <w:r w:rsidR="00BD0CA1" w:rsidRPr="00E31CD7">
          <w:rPr>
            <w:rFonts w:ascii="仿宋_GB2312" w:eastAsia="仿宋_GB2312" w:hint="eastAsia"/>
            <w:b/>
            <w:noProof/>
            <w:sz w:val="28"/>
          </w:rPr>
          <w:fldChar w:fldCharType="begin"/>
        </w:r>
        <w:r w:rsidR="00BD0CA1" w:rsidRPr="00E31CD7">
          <w:rPr>
            <w:rFonts w:ascii="仿宋_GB2312" w:eastAsia="仿宋_GB2312" w:hint="eastAsia"/>
            <w:b/>
            <w:noProof/>
            <w:sz w:val="28"/>
          </w:rPr>
          <w:instrText xml:space="preserve"> PAGEREF _Toc529202690 \h </w:instrText>
        </w:r>
        <w:r w:rsidR="00BD0CA1" w:rsidRPr="00E31CD7">
          <w:rPr>
            <w:rFonts w:ascii="仿宋_GB2312" w:eastAsia="仿宋_GB2312" w:hint="eastAsia"/>
            <w:b/>
            <w:noProof/>
            <w:sz w:val="28"/>
          </w:rPr>
        </w:r>
        <w:r w:rsidR="00BD0CA1" w:rsidRPr="00E31CD7">
          <w:rPr>
            <w:rFonts w:ascii="仿宋_GB2312" w:eastAsia="仿宋_GB2312" w:hint="eastAsia"/>
            <w:b/>
            <w:noProof/>
            <w:sz w:val="28"/>
          </w:rPr>
          <w:fldChar w:fldCharType="separate"/>
        </w:r>
        <w:r w:rsidR="00BD0CA1" w:rsidRPr="00E31CD7">
          <w:rPr>
            <w:rFonts w:ascii="仿宋_GB2312" w:eastAsia="仿宋_GB2312"/>
            <w:b/>
            <w:noProof/>
            <w:sz w:val="28"/>
          </w:rPr>
          <w:t>12</w:t>
        </w:r>
        <w:r w:rsidR="00BD0CA1" w:rsidRPr="00E31CD7">
          <w:rPr>
            <w:rFonts w:ascii="仿宋_GB2312" w:eastAsia="仿宋_GB2312" w:hint="eastAsia"/>
            <w:b/>
            <w:noProof/>
            <w:sz w:val="28"/>
          </w:rPr>
          <w:fldChar w:fldCharType="end"/>
        </w:r>
      </w:hyperlink>
    </w:p>
    <w:p w:rsidR="00BD0CA1" w:rsidRPr="00E31CD7" w:rsidRDefault="00EF6140" w:rsidP="00BD0CA1">
      <w:pPr>
        <w:pStyle w:val="10"/>
        <w:tabs>
          <w:tab w:val="right" w:leader="dot" w:pos="8296"/>
        </w:tabs>
        <w:rPr>
          <w:rFonts w:ascii="仿宋_GB2312" w:eastAsia="仿宋_GB2312"/>
          <w:b/>
          <w:noProof/>
          <w:sz w:val="28"/>
        </w:rPr>
      </w:pPr>
      <w:hyperlink w:anchor="_Toc529202691" w:history="1">
        <w:r w:rsidR="00BD0CA1" w:rsidRPr="00E31CD7">
          <w:rPr>
            <w:rStyle w:val="a6"/>
            <w:rFonts w:ascii="仿宋_GB2312" w:eastAsia="仿宋_GB2312" w:hAnsi="仿宋" w:hint="eastAsia"/>
            <w:b/>
            <w:noProof/>
            <w:kern w:val="44"/>
            <w:sz w:val="28"/>
          </w:rPr>
          <w:t>七  违约责任</w:t>
        </w:r>
        <w:r w:rsidR="00BD0CA1" w:rsidRPr="00E31CD7">
          <w:rPr>
            <w:rFonts w:ascii="仿宋_GB2312" w:eastAsia="仿宋_GB2312" w:hint="eastAsia"/>
            <w:b/>
            <w:noProof/>
            <w:sz w:val="28"/>
          </w:rPr>
          <w:tab/>
        </w:r>
        <w:r w:rsidR="00BD0CA1" w:rsidRPr="00E31CD7">
          <w:rPr>
            <w:rFonts w:ascii="仿宋_GB2312" w:eastAsia="仿宋_GB2312" w:hint="eastAsia"/>
            <w:b/>
            <w:noProof/>
            <w:sz w:val="28"/>
          </w:rPr>
          <w:fldChar w:fldCharType="begin"/>
        </w:r>
        <w:r w:rsidR="00BD0CA1" w:rsidRPr="00E31CD7">
          <w:rPr>
            <w:rFonts w:ascii="仿宋_GB2312" w:eastAsia="仿宋_GB2312" w:hint="eastAsia"/>
            <w:b/>
            <w:noProof/>
            <w:sz w:val="28"/>
          </w:rPr>
          <w:instrText xml:space="preserve"> PAGEREF _Toc529202691 \h </w:instrText>
        </w:r>
        <w:r w:rsidR="00BD0CA1" w:rsidRPr="00E31CD7">
          <w:rPr>
            <w:rFonts w:ascii="仿宋_GB2312" w:eastAsia="仿宋_GB2312" w:hint="eastAsia"/>
            <w:b/>
            <w:noProof/>
            <w:sz w:val="28"/>
          </w:rPr>
        </w:r>
        <w:r w:rsidR="00BD0CA1" w:rsidRPr="00E31CD7">
          <w:rPr>
            <w:rFonts w:ascii="仿宋_GB2312" w:eastAsia="仿宋_GB2312" w:hint="eastAsia"/>
            <w:b/>
            <w:noProof/>
            <w:sz w:val="28"/>
          </w:rPr>
          <w:fldChar w:fldCharType="separate"/>
        </w:r>
        <w:r w:rsidR="00BD0CA1" w:rsidRPr="00E31CD7">
          <w:rPr>
            <w:rFonts w:ascii="仿宋_GB2312" w:eastAsia="仿宋_GB2312"/>
            <w:b/>
            <w:noProof/>
            <w:sz w:val="28"/>
          </w:rPr>
          <w:t>12</w:t>
        </w:r>
        <w:r w:rsidR="00BD0CA1" w:rsidRPr="00E31CD7">
          <w:rPr>
            <w:rFonts w:ascii="仿宋_GB2312" w:eastAsia="仿宋_GB2312" w:hint="eastAsia"/>
            <w:b/>
            <w:noProof/>
            <w:sz w:val="28"/>
          </w:rPr>
          <w:fldChar w:fldCharType="end"/>
        </w:r>
      </w:hyperlink>
    </w:p>
    <w:p w:rsidR="00BD0CA1" w:rsidRPr="00E31CD7" w:rsidRDefault="00EF6140" w:rsidP="00BD0CA1">
      <w:pPr>
        <w:pStyle w:val="10"/>
        <w:tabs>
          <w:tab w:val="right" w:leader="dot" w:pos="8296"/>
        </w:tabs>
        <w:rPr>
          <w:rFonts w:ascii="仿宋_GB2312" w:eastAsia="仿宋_GB2312"/>
          <w:b/>
          <w:noProof/>
          <w:sz w:val="28"/>
        </w:rPr>
      </w:pPr>
      <w:hyperlink w:anchor="_Toc529202692" w:history="1">
        <w:r w:rsidR="00BD0CA1" w:rsidRPr="00E31CD7">
          <w:rPr>
            <w:rStyle w:val="a6"/>
            <w:rFonts w:ascii="仿宋_GB2312" w:eastAsia="仿宋_GB2312" w:hAnsi="仿宋" w:hint="eastAsia"/>
            <w:b/>
            <w:noProof/>
            <w:kern w:val="44"/>
            <w:sz w:val="28"/>
          </w:rPr>
          <w:t>八  合同终止与解除</w:t>
        </w:r>
        <w:r w:rsidR="00BD0CA1" w:rsidRPr="00E31CD7">
          <w:rPr>
            <w:rFonts w:ascii="仿宋_GB2312" w:eastAsia="仿宋_GB2312" w:hint="eastAsia"/>
            <w:b/>
            <w:noProof/>
            <w:sz w:val="28"/>
          </w:rPr>
          <w:tab/>
        </w:r>
        <w:r w:rsidR="00BD0CA1" w:rsidRPr="00E31CD7">
          <w:rPr>
            <w:rFonts w:ascii="仿宋_GB2312" w:eastAsia="仿宋_GB2312" w:hint="eastAsia"/>
            <w:b/>
            <w:noProof/>
            <w:sz w:val="28"/>
          </w:rPr>
          <w:fldChar w:fldCharType="begin"/>
        </w:r>
        <w:r w:rsidR="00BD0CA1" w:rsidRPr="00E31CD7">
          <w:rPr>
            <w:rFonts w:ascii="仿宋_GB2312" w:eastAsia="仿宋_GB2312" w:hint="eastAsia"/>
            <w:b/>
            <w:noProof/>
            <w:sz w:val="28"/>
          </w:rPr>
          <w:instrText xml:space="preserve"> PAGEREF _Toc529202692 \h </w:instrText>
        </w:r>
        <w:r w:rsidR="00BD0CA1" w:rsidRPr="00E31CD7">
          <w:rPr>
            <w:rFonts w:ascii="仿宋_GB2312" w:eastAsia="仿宋_GB2312" w:hint="eastAsia"/>
            <w:b/>
            <w:noProof/>
            <w:sz w:val="28"/>
          </w:rPr>
        </w:r>
        <w:r w:rsidR="00BD0CA1" w:rsidRPr="00E31CD7">
          <w:rPr>
            <w:rFonts w:ascii="仿宋_GB2312" w:eastAsia="仿宋_GB2312" w:hint="eastAsia"/>
            <w:b/>
            <w:noProof/>
            <w:sz w:val="28"/>
          </w:rPr>
          <w:fldChar w:fldCharType="separate"/>
        </w:r>
        <w:r w:rsidR="00BD0CA1" w:rsidRPr="00E31CD7">
          <w:rPr>
            <w:rFonts w:ascii="仿宋_GB2312" w:eastAsia="仿宋_GB2312"/>
            <w:b/>
            <w:noProof/>
            <w:sz w:val="28"/>
          </w:rPr>
          <w:t>13</w:t>
        </w:r>
        <w:r w:rsidR="00BD0CA1" w:rsidRPr="00E31CD7">
          <w:rPr>
            <w:rFonts w:ascii="仿宋_GB2312" w:eastAsia="仿宋_GB2312" w:hint="eastAsia"/>
            <w:b/>
            <w:noProof/>
            <w:sz w:val="28"/>
          </w:rPr>
          <w:fldChar w:fldCharType="end"/>
        </w:r>
      </w:hyperlink>
    </w:p>
    <w:p w:rsidR="00BD0CA1" w:rsidRPr="00E31CD7" w:rsidRDefault="00EF6140" w:rsidP="00BD0CA1">
      <w:pPr>
        <w:pStyle w:val="10"/>
        <w:tabs>
          <w:tab w:val="right" w:leader="dot" w:pos="8296"/>
        </w:tabs>
        <w:rPr>
          <w:rFonts w:ascii="仿宋_GB2312" w:eastAsia="仿宋_GB2312"/>
          <w:b/>
          <w:noProof/>
          <w:sz w:val="28"/>
        </w:rPr>
      </w:pPr>
      <w:hyperlink w:anchor="_Toc529202693" w:history="1">
        <w:r w:rsidR="00BD0CA1" w:rsidRPr="00E31CD7">
          <w:rPr>
            <w:rStyle w:val="a6"/>
            <w:rFonts w:ascii="仿宋_GB2312" w:eastAsia="仿宋_GB2312" w:hAnsi="仿宋" w:hint="eastAsia"/>
            <w:b/>
            <w:noProof/>
            <w:kern w:val="44"/>
            <w:sz w:val="28"/>
          </w:rPr>
          <w:t>九  争议解决</w:t>
        </w:r>
        <w:r w:rsidR="00BD0CA1" w:rsidRPr="00E31CD7">
          <w:rPr>
            <w:rFonts w:ascii="仿宋_GB2312" w:eastAsia="仿宋_GB2312" w:hint="eastAsia"/>
            <w:b/>
            <w:noProof/>
            <w:sz w:val="28"/>
          </w:rPr>
          <w:tab/>
        </w:r>
        <w:r w:rsidR="00BD0CA1" w:rsidRPr="00E31CD7">
          <w:rPr>
            <w:rFonts w:ascii="仿宋_GB2312" w:eastAsia="仿宋_GB2312" w:hint="eastAsia"/>
            <w:b/>
            <w:noProof/>
            <w:sz w:val="28"/>
          </w:rPr>
          <w:fldChar w:fldCharType="begin"/>
        </w:r>
        <w:r w:rsidR="00BD0CA1" w:rsidRPr="00E31CD7">
          <w:rPr>
            <w:rFonts w:ascii="仿宋_GB2312" w:eastAsia="仿宋_GB2312" w:hint="eastAsia"/>
            <w:b/>
            <w:noProof/>
            <w:sz w:val="28"/>
          </w:rPr>
          <w:instrText xml:space="preserve"> PAGEREF _Toc529202693 \h </w:instrText>
        </w:r>
        <w:r w:rsidR="00BD0CA1" w:rsidRPr="00E31CD7">
          <w:rPr>
            <w:rFonts w:ascii="仿宋_GB2312" w:eastAsia="仿宋_GB2312" w:hint="eastAsia"/>
            <w:b/>
            <w:noProof/>
            <w:sz w:val="28"/>
          </w:rPr>
        </w:r>
        <w:r w:rsidR="00BD0CA1" w:rsidRPr="00E31CD7">
          <w:rPr>
            <w:rFonts w:ascii="仿宋_GB2312" w:eastAsia="仿宋_GB2312" w:hint="eastAsia"/>
            <w:b/>
            <w:noProof/>
            <w:sz w:val="28"/>
          </w:rPr>
          <w:fldChar w:fldCharType="separate"/>
        </w:r>
        <w:r w:rsidR="00BD0CA1" w:rsidRPr="00E31CD7">
          <w:rPr>
            <w:rFonts w:ascii="仿宋_GB2312" w:eastAsia="仿宋_GB2312"/>
            <w:b/>
            <w:noProof/>
            <w:sz w:val="28"/>
          </w:rPr>
          <w:t>15</w:t>
        </w:r>
        <w:r w:rsidR="00BD0CA1" w:rsidRPr="00E31CD7">
          <w:rPr>
            <w:rFonts w:ascii="仿宋_GB2312" w:eastAsia="仿宋_GB2312" w:hint="eastAsia"/>
            <w:b/>
            <w:noProof/>
            <w:sz w:val="28"/>
          </w:rPr>
          <w:fldChar w:fldCharType="end"/>
        </w:r>
      </w:hyperlink>
    </w:p>
    <w:p w:rsidR="00BD0CA1" w:rsidRPr="00E31CD7" w:rsidRDefault="00EF6140" w:rsidP="00BD0CA1">
      <w:pPr>
        <w:pStyle w:val="10"/>
        <w:tabs>
          <w:tab w:val="right" w:leader="dot" w:pos="8296"/>
        </w:tabs>
        <w:rPr>
          <w:rFonts w:ascii="仿宋_GB2312" w:eastAsia="仿宋_GB2312"/>
          <w:b/>
          <w:noProof/>
          <w:sz w:val="28"/>
        </w:rPr>
      </w:pPr>
      <w:hyperlink w:anchor="_Toc529202694" w:history="1">
        <w:r w:rsidR="00BD0CA1" w:rsidRPr="00E31CD7">
          <w:rPr>
            <w:rStyle w:val="a6"/>
            <w:rFonts w:ascii="仿宋_GB2312" w:eastAsia="仿宋_GB2312" w:hAnsi="仿宋" w:hint="eastAsia"/>
            <w:b/>
            <w:bCs/>
            <w:noProof/>
            <w:kern w:val="44"/>
            <w:sz w:val="28"/>
          </w:rPr>
          <w:t>十 文件构成及解释顺序</w:t>
        </w:r>
        <w:r w:rsidR="00BD0CA1" w:rsidRPr="00E31CD7">
          <w:rPr>
            <w:rFonts w:ascii="仿宋_GB2312" w:eastAsia="仿宋_GB2312" w:hint="eastAsia"/>
            <w:b/>
            <w:noProof/>
            <w:sz w:val="28"/>
          </w:rPr>
          <w:tab/>
        </w:r>
        <w:r w:rsidR="00BD0CA1" w:rsidRPr="00E31CD7">
          <w:rPr>
            <w:rFonts w:ascii="仿宋_GB2312" w:eastAsia="仿宋_GB2312" w:hint="eastAsia"/>
            <w:b/>
            <w:noProof/>
            <w:sz w:val="28"/>
          </w:rPr>
          <w:fldChar w:fldCharType="begin"/>
        </w:r>
        <w:r w:rsidR="00BD0CA1" w:rsidRPr="00E31CD7">
          <w:rPr>
            <w:rFonts w:ascii="仿宋_GB2312" w:eastAsia="仿宋_GB2312" w:hint="eastAsia"/>
            <w:b/>
            <w:noProof/>
            <w:sz w:val="28"/>
          </w:rPr>
          <w:instrText xml:space="preserve"> PAGEREF _Toc529202694 \h </w:instrText>
        </w:r>
        <w:r w:rsidR="00BD0CA1" w:rsidRPr="00E31CD7">
          <w:rPr>
            <w:rFonts w:ascii="仿宋_GB2312" w:eastAsia="仿宋_GB2312" w:hint="eastAsia"/>
            <w:b/>
            <w:noProof/>
            <w:sz w:val="28"/>
          </w:rPr>
        </w:r>
        <w:r w:rsidR="00BD0CA1" w:rsidRPr="00E31CD7">
          <w:rPr>
            <w:rFonts w:ascii="仿宋_GB2312" w:eastAsia="仿宋_GB2312" w:hint="eastAsia"/>
            <w:b/>
            <w:noProof/>
            <w:sz w:val="28"/>
          </w:rPr>
          <w:fldChar w:fldCharType="separate"/>
        </w:r>
        <w:r w:rsidR="00BD0CA1" w:rsidRPr="00E31CD7">
          <w:rPr>
            <w:rFonts w:ascii="仿宋_GB2312" w:eastAsia="仿宋_GB2312"/>
            <w:b/>
            <w:noProof/>
            <w:sz w:val="28"/>
          </w:rPr>
          <w:t>15</w:t>
        </w:r>
        <w:r w:rsidR="00BD0CA1" w:rsidRPr="00E31CD7">
          <w:rPr>
            <w:rFonts w:ascii="仿宋_GB2312" w:eastAsia="仿宋_GB2312" w:hint="eastAsia"/>
            <w:b/>
            <w:noProof/>
            <w:sz w:val="28"/>
          </w:rPr>
          <w:fldChar w:fldCharType="end"/>
        </w:r>
      </w:hyperlink>
    </w:p>
    <w:p w:rsidR="00BD0CA1" w:rsidRPr="00E31CD7" w:rsidRDefault="00EF6140" w:rsidP="00BD0CA1">
      <w:pPr>
        <w:pStyle w:val="10"/>
        <w:tabs>
          <w:tab w:val="right" w:leader="dot" w:pos="8296"/>
        </w:tabs>
        <w:rPr>
          <w:rFonts w:ascii="仿宋_GB2312" w:eastAsia="仿宋_GB2312"/>
          <w:b/>
          <w:noProof/>
          <w:sz w:val="28"/>
        </w:rPr>
      </w:pPr>
      <w:hyperlink w:anchor="_Toc529202695" w:history="1">
        <w:r w:rsidR="00BD0CA1" w:rsidRPr="00E31CD7">
          <w:rPr>
            <w:rStyle w:val="a6"/>
            <w:rFonts w:ascii="仿宋_GB2312" w:eastAsia="仿宋_GB2312" w:hAnsi="仿宋" w:hint="eastAsia"/>
            <w:b/>
            <w:noProof/>
            <w:kern w:val="44"/>
            <w:sz w:val="28"/>
          </w:rPr>
          <w:t>十一  不可抗力</w:t>
        </w:r>
        <w:r w:rsidR="00BD0CA1" w:rsidRPr="00E31CD7">
          <w:rPr>
            <w:rFonts w:ascii="仿宋_GB2312" w:eastAsia="仿宋_GB2312" w:hint="eastAsia"/>
            <w:b/>
            <w:noProof/>
            <w:sz w:val="28"/>
          </w:rPr>
          <w:tab/>
        </w:r>
        <w:r w:rsidR="00BD0CA1" w:rsidRPr="00E31CD7">
          <w:rPr>
            <w:rFonts w:ascii="仿宋_GB2312" w:eastAsia="仿宋_GB2312" w:hint="eastAsia"/>
            <w:b/>
            <w:noProof/>
            <w:sz w:val="28"/>
          </w:rPr>
          <w:fldChar w:fldCharType="begin"/>
        </w:r>
        <w:r w:rsidR="00BD0CA1" w:rsidRPr="00E31CD7">
          <w:rPr>
            <w:rFonts w:ascii="仿宋_GB2312" w:eastAsia="仿宋_GB2312" w:hint="eastAsia"/>
            <w:b/>
            <w:noProof/>
            <w:sz w:val="28"/>
          </w:rPr>
          <w:instrText xml:space="preserve"> PAGEREF _Toc529202695 \h </w:instrText>
        </w:r>
        <w:r w:rsidR="00BD0CA1" w:rsidRPr="00E31CD7">
          <w:rPr>
            <w:rFonts w:ascii="仿宋_GB2312" w:eastAsia="仿宋_GB2312" w:hint="eastAsia"/>
            <w:b/>
            <w:noProof/>
            <w:sz w:val="28"/>
          </w:rPr>
        </w:r>
        <w:r w:rsidR="00BD0CA1" w:rsidRPr="00E31CD7">
          <w:rPr>
            <w:rFonts w:ascii="仿宋_GB2312" w:eastAsia="仿宋_GB2312" w:hint="eastAsia"/>
            <w:b/>
            <w:noProof/>
            <w:sz w:val="28"/>
          </w:rPr>
          <w:fldChar w:fldCharType="separate"/>
        </w:r>
        <w:r w:rsidR="00BD0CA1" w:rsidRPr="00E31CD7">
          <w:rPr>
            <w:rFonts w:ascii="仿宋_GB2312" w:eastAsia="仿宋_GB2312"/>
            <w:b/>
            <w:noProof/>
            <w:sz w:val="28"/>
          </w:rPr>
          <w:t>16</w:t>
        </w:r>
        <w:r w:rsidR="00BD0CA1" w:rsidRPr="00E31CD7">
          <w:rPr>
            <w:rFonts w:ascii="仿宋_GB2312" w:eastAsia="仿宋_GB2312" w:hint="eastAsia"/>
            <w:b/>
            <w:noProof/>
            <w:sz w:val="28"/>
          </w:rPr>
          <w:fldChar w:fldCharType="end"/>
        </w:r>
      </w:hyperlink>
    </w:p>
    <w:p w:rsidR="00BD0CA1" w:rsidRPr="00E31CD7" w:rsidRDefault="00EF6140" w:rsidP="00BD0CA1">
      <w:pPr>
        <w:pStyle w:val="10"/>
        <w:tabs>
          <w:tab w:val="right" w:leader="dot" w:pos="8296"/>
        </w:tabs>
        <w:rPr>
          <w:rFonts w:ascii="仿宋_GB2312" w:eastAsia="仿宋_GB2312"/>
          <w:b/>
          <w:noProof/>
          <w:sz w:val="28"/>
        </w:rPr>
      </w:pPr>
      <w:hyperlink w:anchor="_Toc529202696" w:history="1">
        <w:r w:rsidR="00BD0CA1" w:rsidRPr="00E31CD7">
          <w:rPr>
            <w:rStyle w:val="a6"/>
            <w:rFonts w:ascii="仿宋_GB2312" w:eastAsia="仿宋_GB2312" w:hAnsi="仿宋" w:hint="eastAsia"/>
            <w:b/>
            <w:bCs/>
            <w:noProof/>
            <w:kern w:val="44"/>
            <w:sz w:val="28"/>
          </w:rPr>
          <w:t>十二  其他</w:t>
        </w:r>
        <w:r w:rsidR="00BD0CA1" w:rsidRPr="00E31CD7">
          <w:rPr>
            <w:rFonts w:ascii="仿宋_GB2312" w:eastAsia="仿宋_GB2312" w:hint="eastAsia"/>
            <w:b/>
            <w:noProof/>
            <w:sz w:val="28"/>
          </w:rPr>
          <w:tab/>
        </w:r>
        <w:r w:rsidR="00BD0CA1" w:rsidRPr="00E31CD7">
          <w:rPr>
            <w:rFonts w:ascii="仿宋_GB2312" w:eastAsia="仿宋_GB2312" w:hint="eastAsia"/>
            <w:b/>
            <w:noProof/>
            <w:sz w:val="28"/>
          </w:rPr>
          <w:fldChar w:fldCharType="begin"/>
        </w:r>
        <w:r w:rsidR="00BD0CA1" w:rsidRPr="00E31CD7">
          <w:rPr>
            <w:rFonts w:ascii="仿宋_GB2312" w:eastAsia="仿宋_GB2312" w:hint="eastAsia"/>
            <w:b/>
            <w:noProof/>
            <w:sz w:val="28"/>
          </w:rPr>
          <w:instrText xml:space="preserve"> PAGEREF _Toc529202696 \h </w:instrText>
        </w:r>
        <w:r w:rsidR="00BD0CA1" w:rsidRPr="00E31CD7">
          <w:rPr>
            <w:rFonts w:ascii="仿宋_GB2312" w:eastAsia="仿宋_GB2312" w:hint="eastAsia"/>
            <w:b/>
            <w:noProof/>
            <w:sz w:val="28"/>
          </w:rPr>
        </w:r>
        <w:r w:rsidR="00BD0CA1" w:rsidRPr="00E31CD7">
          <w:rPr>
            <w:rFonts w:ascii="仿宋_GB2312" w:eastAsia="仿宋_GB2312" w:hint="eastAsia"/>
            <w:b/>
            <w:noProof/>
            <w:sz w:val="28"/>
          </w:rPr>
          <w:fldChar w:fldCharType="separate"/>
        </w:r>
        <w:r w:rsidR="00BD0CA1" w:rsidRPr="00E31CD7">
          <w:rPr>
            <w:rFonts w:ascii="仿宋_GB2312" w:eastAsia="仿宋_GB2312"/>
            <w:b/>
            <w:noProof/>
            <w:sz w:val="28"/>
          </w:rPr>
          <w:t>17</w:t>
        </w:r>
        <w:r w:rsidR="00BD0CA1" w:rsidRPr="00E31CD7">
          <w:rPr>
            <w:rFonts w:ascii="仿宋_GB2312" w:eastAsia="仿宋_GB2312" w:hint="eastAsia"/>
            <w:b/>
            <w:noProof/>
            <w:sz w:val="28"/>
          </w:rPr>
          <w:fldChar w:fldCharType="end"/>
        </w:r>
      </w:hyperlink>
    </w:p>
    <w:p w:rsidR="00BD0CA1" w:rsidRPr="00E31CD7" w:rsidRDefault="00BD0CA1" w:rsidP="00BD0CA1">
      <w:pPr>
        <w:tabs>
          <w:tab w:val="right" w:leader="dot" w:pos="8505"/>
        </w:tabs>
        <w:spacing w:before="120" w:after="120" w:line="360" w:lineRule="auto"/>
        <w:jc w:val="left"/>
        <w:rPr>
          <w:rFonts w:ascii="宋体" w:hAnsi="宋体"/>
          <w:b/>
          <w:bCs/>
          <w:caps/>
          <w:color w:val="000000"/>
          <w:sz w:val="24"/>
        </w:rPr>
      </w:pPr>
      <w:r w:rsidRPr="00E31CD7">
        <w:rPr>
          <w:rFonts w:ascii="仿宋_GB2312" w:eastAsia="仿宋_GB2312" w:hAnsi="仿宋" w:hint="eastAsia"/>
          <w:b/>
          <w:color w:val="000000"/>
          <w:sz w:val="40"/>
        </w:rPr>
        <w:fldChar w:fldCharType="end"/>
      </w:r>
      <w:r w:rsidRPr="00E31CD7">
        <w:rPr>
          <w:rFonts w:ascii="宋体" w:hAnsi="宋体"/>
          <w:b/>
          <w:bCs/>
          <w:caps/>
          <w:color w:val="000000"/>
          <w:sz w:val="24"/>
        </w:rPr>
        <w:t xml:space="preserve"> </w:t>
      </w:r>
    </w:p>
    <w:p w:rsidR="00BD0CA1" w:rsidRPr="00E31CD7" w:rsidRDefault="00BD0CA1" w:rsidP="00BD0CA1">
      <w:pPr>
        <w:spacing w:beforeLines="50" w:before="156" w:afterLines="50" w:after="156" w:line="440" w:lineRule="exact"/>
        <w:jc w:val="center"/>
        <w:rPr>
          <w:rFonts w:ascii="宋体" w:hAnsi="宋体"/>
          <w:color w:val="000000"/>
        </w:rPr>
      </w:pPr>
      <w:r w:rsidRPr="00E31CD7">
        <w:rPr>
          <w:rFonts w:ascii="宋体" w:hAnsi="宋体"/>
          <w:color w:val="000000"/>
        </w:rPr>
        <w:br w:type="page"/>
      </w:r>
    </w:p>
    <w:p w:rsidR="00BD0CA1" w:rsidRPr="00E31CD7" w:rsidRDefault="00BD0CA1" w:rsidP="00BD0CA1">
      <w:pPr>
        <w:spacing w:beforeLines="50" w:before="156" w:afterLines="50" w:after="156" w:line="440" w:lineRule="exact"/>
        <w:jc w:val="center"/>
        <w:rPr>
          <w:rFonts w:ascii="宋体" w:hAnsi="宋体"/>
          <w:b/>
          <w:color w:val="000000"/>
          <w:sz w:val="40"/>
          <w:szCs w:val="40"/>
        </w:rPr>
      </w:pPr>
      <w:r w:rsidRPr="00E31CD7">
        <w:rPr>
          <w:rFonts w:ascii="宋体" w:hAnsi="宋体" w:hint="eastAsia"/>
          <w:b/>
          <w:color w:val="000000"/>
          <w:sz w:val="40"/>
          <w:szCs w:val="40"/>
        </w:rPr>
        <w:lastRenderedPageBreak/>
        <w:t>花果山超高清视频产业特色小镇物业租赁合同</w:t>
      </w:r>
    </w:p>
    <w:p w:rsidR="00BD0CA1" w:rsidRPr="00E31CD7" w:rsidRDefault="00BD0CA1" w:rsidP="00BD0CA1">
      <w:pPr>
        <w:spacing w:beforeLines="50" w:before="156" w:afterLines="50" w:after="156" w:line="440" w:lineRule="exact"/>
        <w:rPr>
          <w:rFonts w:ascii="仿宋" w:eastAsia="仿宋" w:hAnsi="仿宋"/>
          <w:color w:val="000000"/>
          <w:sz w:val="24"/>
        </w:rPr>
      </w:pP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甲    方：广州市城投资产经营管理有限公司花果山分公司</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住</w:t>
      </w:r>
      <w:r w:rsidRPr="00E31CD7">
        <w:rPr>
          <w:rFonts w:ascii="仿宋" w:eastAsia="仿宋" w:hAnsi="仿宋"/>
          <w:color w:val="000000"/>
          <w:sz w:val="24"/>
        </w:rPr>
        <w:t xml:space="preserve">    </w:t>
      </w:r>
      <w:r w:rsidRPr="00E31CD7">
        <w:rPr>
          <w:rFonts w:ascii="仿宋" w:eastAsia="仿宋" w:hAnsi="仿宋" w:hint="eastAsia"/>
          <w:color w:val="000000"/>
          <w:sz w:val="24"/>
        </w:rPr>
        <w:t>所：广州市越秀区流花路</w:t>
      </w:r>
      <w:r w:rsidRPr="00E31CD7">
        <w:rPr>
          <w:rFonts w:ascii="仿宋" w:eastAsia="仿宋" w:hAnsi="仿宋"/>
          <w:color w:val="000000"/>
          <w:sz w:val="24"/>
        </w:rPr>
        <w:t>117号内自编22号5层523室</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负</w:t>
      </w:r>
      <w:r w:rsidRPr="00E31CD7">
        <w:rPr>
          <w:rFonts w:ascii="仿宋" w:eastAsia="仿宋" w:hAnsi="仿宋"/>
          <w:color w:val="000000"/>
          <w:sz w:val="24"/>
        </w:rPr>
        <w:t xml:space="preserve"> </w:t>
      </w:r>
      <w:r w:rsidRPr="00E31CD7">
        <w:rPr>
          <w:rFonts w:ascii="仿宋" w:eastAsia="仿宋" w:hAnsi="仿宋" w:hint="eastAsia"/>
          <w:color w:val="000000"/>
          <w:sz w:val="24"/>
        </w:rPr>
        <w:t>责</w:t>
      </w:r>
      <w:r w:rsidRPr="00E31CD7">
        <w:rPr>
          <w:rFonts w:ascii="仿宋" w:eastAsia="仿宋" w:hAnsi="仿宋"/>
          <w:color w:val="000000"/>
          <w:sz w:val="24"/>
        </w:rPr>
        <w:t xml:space="preserve"> </w:t>
      </w:r>
      <w:r w:rsidRPr="00E31CD7">
        <w:rPr>
          <w:rFonts w:ascii="仿宋" w:eastAsia="仿宋" w:hAnsi="仿宋" w:hint="eastAsia"/>
          <w:color w:val="000000"/>
          <w:sz w:val="24"/>
        </w:rPr>
        <w:t>人：林海</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通讯地址：广州市越秀区流花路</w:t>
      </w:r>
      <w:r w:rsidRPr="00E31CD7">
        <w:rPr>
          <w:rFonts w:ascii="仿宋" w:eastAsia="仿宋" w:hAnsi="仿宋"/>
          <w:color w:val="000000"/>
          <w:sz w:val="24"/>
        </w:rPr>
        <w:t>117号内自编22号5层523室</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电</w:t>
      </w:r>
      <w:r w:rsidRPr="00E31CD7">
        <w:rPr>
          <w:rFonts w:ascii="仿宋" w:eastAsia="仿宋" w:hAnsi="仿宋"/>
          <w:color w:val="000000"/>
          <w:sz w:val="24"/>
        </w:rPr>
        <w:t xml:space="preserve">    </w:t>
      </w:r>
      <w:r w:rsidRPr="00E31CD7">
        <w:rPr>
          <w:rFonts w:ascii="仿宋" w:eastAsia="仿宋" w:hAnsi="仿宋" w:hint="eastAsia"/>
          <w:color w:val="000000"/>
          <w:sz w:val="24"/>
        </w:rPr>
        <w:t>话：</w:t>
      </w:r>
      <w:r w:rsidRPr="00E31CD7">
        <w:rPr>
          <w:rFonts w:ascii="仿宋" w:eastAsia="仿宋" w:hAnsi="仿宋"/>
          <w:color w:val="000000"/>
          <w:sz w:val="24"/>
        </w:rPr>
        <w:t>020-83700192</w:t>
      </w:r>
    </w:p>
    <w:p w:rsidR="00BD0CA1" w:rsidRPr="00E31CD7" w:rsidRDefault="00BD0CA1" w:rsidP="00BD0CA1">
      <w:pPr>
        <w:spacing w:beforeLines="50" w:before="156" w:afterLines="50" w:after="156" w:line="300" w:lineRule="exact"/>
        <w:rPr>
          <w:rFonts w:ascii="仿宋" w:eastAsia="仿宋" w:hAnsi="仿宋"/>
          <w:color w:val="000000"/>
          <w:sz w:val="24"/>
        </w:rPr>
      </w:pPr>
      <w:proofErr w:type="gramStart"/>
      <w:r w:rsidRPr="00E31CD7">
        <w:rPr>
          <w:rFonts w:ascii="仿宋" w:eastAsia="仿宋" w:hAnsi="仿宋" w:hint="eastAsia"/>
          <w:color w:val="000000"/>
          <w:sz w:val="24"/>
        </w:rPr>
        <w:t>邮</w:t>
      </w:r>
      <w:proofErr w:type="gramEnd"/>
      <w:r w:rsidRPr="00E31CD7">
        <w:rPr>
          <w:rFonts w:ascii="仿宋" w:eastAsia="仿宋" w:hAnsi="仿宋" w:hint="eastAsia"/>
          <w:color w:val="000000"/>
          <w:sz w:val="24"/>
        </w:rPr>
        <w:t xml:space="preserve">    箱：/</w:t>
      </w:r>
    </w:p>
    <w:p w:rsidR="00BD0CA1" w:rsidRPr="00E31CD7" w:rsidRDefault="00BD0CA1" w:rsidP="00BD0CA1">
      <w:pPr>
        <w:spacing w:beforeLines="50" w:before="156" w:afterLines="50" w:after="156" w:line="300" w:lineRule="exact"/>
        <w:rPr>
          <w:rFonts w:ascii="仿宋" w:eastAsia="仿宋" w:hAnsi="仿宋"/>
          <w:color w:val="000000"/>
          <w:sz w:val="24"/>
        </w:rPr>
      </w:pPr>
    </w:p>
    <w:p w:rsidR="00BD0CA1" w:rsidRPr="00E31CD7" w:rsidRDefault="00BD0CA1" w:rsidP="00BD0CA1">
      <w:pPr>
        <w:tabs>
          <w:tab w:val="left" w:pos="4253"/>
        </w:tabs>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乙方</w:t>
      </w:r>
      <w:r>
        <w:rPr>
          <w:rFonts w:ascii="仿宋" w:eastAsia="仿宋" w:hAnsi="仿宋" w:hint="eastAsia"/>
          <w:color w:val="000000"/>
          <w:sz w:val="24"/>
        </w:rPr>
        <w:t>（承租人）</w:t>
      </w:r>
      <w:r w:rsidRPr="00E31CD7">
        <w:rPr>
          <w:rFonts w:ascii="仿宋" w:eastAsia="仿宋" w:hAnsi="仿宋" w:hint="eastAsia"/>
          <w:color w:val="000000"/>
          <w:sz w:val="24"/>
        </w:rPr>
        <w:t>：</w:t>
      </w:r>
      <w:r w:rsidRPr="00E31CD7">
        <w:rPr>
          <w:rFonts w:ascii="仿宋" w:eastAsia="仿宋" w:hAnsi="仿宋"/>
          <w:color w:val="000000"/>
          <w:sz w:val="24"/>
        </w:rPr>
        <w:t xml:space="preserve"> </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住    所：</w:t>
      </w:r>
      <w:r w:rsidRPr="00E31CD7">
        <w:rPr>
          <w:rFonts w:ascii="仿宋" w:eastAsia="仿宋" w:hAnsi="仿宋"/>
          <w:color w:val="000000"/>
          <w:sz w:val="24"/>
        </w:rPr>
        <w:t xml:space="preserve"> </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法定代表人：</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授权代表：</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通讯地址：</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电    话：</w:t>
      </w:r>
    </w:p>
    <w:p w:rsidR="00BD0CA1" w:rsidRPr="00E31CD7" w:rsidRDefault="00BD0CA1" w:rsidP="00BD0CA1">
      <w:pPr>
        <w:spacing w:beforeLines="50" w:before="156" w:afterLines="50" w:after="156" w:line="300" w:lineRule="exact"/>
        <w:rPr>
          <w:rFonts w:ascii="仿宋" w:eastAsia="仿宋" w:hAnsi="仿宋"/>
          <w:color w:val="000000"/>
          <w:sz w:val="24"/>
        </w:rPr>
      </w:pPr>
      <w:proofErr w:type="gramStart"/>
      <w:r w:rsidRPr="00E31CD7">
        <w:rPr>
          <w:rFonts w:ascii="仿宋" w:eastAsia="仿宋" w:hAnsi="仿宋" w:hint="eastAsia"/>
          <w:color w:val="000000"/>
          <w:sz w:val="24"/>
        </w:rPr>
        <w:t>邮</w:t>
      </w:r>
      <w:proofErr w:type="gramEnd"/>
      <w:r w:rsidRPr="00E31CD7">
        <w:rPr>
          <w:rFonts w:ascii="仿宋" w:eastAsia="仿宋" w:hAnsi="仿宋" w:hint="eastAsia"/>
          <w:color w:val="000000"/>
          <w:sz w:val="24"/>
        </w:rPr>
        <w:t xml:space="preserve">    箱：</w:t>
      </w:r>
    </w:p>
    <w:p w:rsidR="00BD0CA1" w:rsidRPr="00E31CD7" w:rsidRDefault="00BD0CA1" w:rsidP="00BD0CA1">
      <w:pPr>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4253"/>
        </w:tabs>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丙方</w:t>
      </w:r>
      <w:r>
        <w:rPr>
          <w:rFonts w:ascii="仿宋" w:eastAsia="仿宋" w:hAnsi="仿宋" w:hint="eastAsia"/>
          <w:color w:val="000000"/>
          <w:sz w:val="24"/>
        </w:rPr>
        <w:t>（保证人）</w:t>
      </w:r>
      <w:r w:rsidRPr="00E31CD7">
        <w:rPr>
          <w:rFonts w:ascii="仿宋" w:eastAsia="仿宋" w:hAnsi="仿宋" w:hint="eastAsia"/>
          <w:color w:val="000000"/>
          <w:sz w:val="24"/>
        </w:rPr>
        <w:t>：</w:t>
      </w:r>
      <w:r w:rsidRPr="00E31CD7">
        <w:rPr>
          <w:rFonts w:ascii="仿宋" w:eastAsia="仿宋" w:hAnsi="仿宋"/>
          <w:color w:val="000000"/>
          <w:sz w:val="24"/>
        </w:rPr>
        <w:t xml:space="preserve"> </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住    所：</w:t>
      </w:r>
      <w:r w:rsidRPr="00E31CD7">
        <w:rPr>
          <w:rFonts w:ascii="仿宋" w:eastAsia="仿宋" w:hAnsi="仿宋"/>
          <w:color w:val="000000"/>
          <w:sz w:val="24"/>
        </w:rPr>
        <w:t xml:space="preserve"> </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法定代表人：</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授权代表：</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通讯地址：</w:t>
      </w:r>
    </w:p>
    <w:p w:rsidR="00BD0CA1" w:rsidRPr="00E31CD7" w:rsidRDefault="00BD0CA1" w:rsidP="00BD0CA1">
      <w:pPr>
        <w:spacing w:beforeLines="50" w:before="156" w:afterLines="50" w:after="156" w:line="300" w:lineRule="exact"/>
        <w:rPr>
          <w:rFonts w:ascii="仿宋" w:eastAsia="仿宋" w:hAnsi="仿宋"/>
          <w:color w:val="000000"/>
          <w:sz w:val="24"/>
        </w:rPr>
      </w:pPr>
      <w:r w:rsidRPr="00E31CD7">
        <w:rPr>
          <w:rFonts w:ascii="仿宋" w:eastAsia="仿宋" w:hAnsi="仿宋" w:hint="eastAsia"/>
          <w:color w:val="000000"/>
          <w:sz w:val="24"/>
        </w:rPr>
        <w:t>电    话：</w:t>
      </w:r>
    </w:p>
    <w:p w:rsidR="00BD0CA1" w:rsidRPr="00E31CD7" w:rsidRDefault="00BD0CA1" w:rsidP="00BD0CA1">
      <w:pPr>
        <w:spacing w:beforeLines="50" w:before="156" w:afterLines="50" w:after="156" w:line="300" w:lineRule="exact"/>
        <w:rPr>
          <w:rFonts w:ascii="仿宋" w:eastAsia="仿宋" w:hAnsi="仿宋"/>
          <w:color w:val="000000"/>
          <w:sz w:val="24"/>
        </w:rPr>
      </w:pPr>
      <w:proofErr w:type="gramStart"/>
      <w:r w:rsidRPr="00E31CD7">
        <w:rPr>
          <w:rFonts w:ascii="仿宋" w:eastAsia="仿宋" w:hAnsi="仿宋" w:hint="eastAsia"/>
          <w:color w:val="000000"/>
          <w:sz w:val="24"/>
        </w:rPr>
        <w:t>邮</w:t>
      </w:r>
      <w:proofErr w:type="gramEnd"/>
      <w:r w:rsidRPr="00E31CD7">
        <w:rPr>
          <w:rFonts w:ascii="仿宋" w:eastAsia="仿宋" w:hAnsi="仿宋" w:hint="eastAsia"/>
          <w:color w:val="000000"/>
          <w:sz w:val="24"/>
        </w:rPr>
        <w:t xml:space="preserve">    箱：</w:t>
      </w:r>
    </w:p>
    <w:p w:rsidR="00BD0CA1" w:rsidRPr="00E31CD7" w:rsidRDefault="00BD0CA1" w:rsidP="00BD0CA1">
      <w:pPr>
        <w:spacing w:beforeLines="50" w:before="156" w:afterLines="50" w:after="156" w:line="440" w:lineRule="exact"/>
        <w:rPr>
          <w:rFonts w:ascii="仿宋" w:eastAsia="仿宋" w:hAnsi="仿宋"/>
          <w:color w:val="000000"/>
          <w:sz w:val="24"/>
        </w:rPr>
      </w:pPr>
    </w:p>
    <w:p w:rsidR="00BD0CA1" w:rsidRPr="00E31CD7" w:rsidRDefault="00BD0CA1" w:rsidP="00BD0CA1">
      <w:pPr>
        <w:adjustRightInd w:val="0"/>
        <w:snapToGrid w:val="0"/>
        <w:spacing w:line="360" w:lineRule="auto"/>
        <w:ind w:firstLineChars="200" w:firstLine="480"/>
        <w:rPr>
          <w:rFonts w:ascii="仿宋" w:eastAsia="仿宋" w:hAnsi="仿宋"/>
          <w:color w:val="000000"/>
          <w:sz w:val="24"/>
        </w:rPr>
      </w:pPr>
      <w:r w:rsidRPr="00E31CD7">
        <w:rPr>
          <w:rFonts w:ascii="仿宋" w:eastAsia="仿宋" w:hAnsi="仿宋" w:hint="eastAsia"/>
          <w:color w:val="000000"/>
          <w:sz w:val="24"/>
        </w:rPr>
        <w:t>花果山超高清视频产业特色小镇位于广东省广州市越秀区环市中路</w:t>
      </w:r>
      <w:r w:rsidRPr="00E31CD7">
        <w:rPr>
          <w:rFonts w:ascii="仿宋" w:eastAsia="仿宋" w:hAnsi="仿宋"/>
          <w:color w:val="000000"/>
          <w:sz w:val="24"/>
        </w:rPr>
        <w:t>231</w:t>
      </w:r>
      <w:r w:rsidRPr="00E31CD7">
        <w:rPr>
          <w:rFonts w:ascii="仿宋" w:eastAsia="仿宋" w:hAnsi="仿宋" w:hint="eastAsia"/>
          <w:color w:val="000000"/>
          <w:sz w:val="24"/>
        </w:rPr>
        <w:t>号、</w:t>
      </w:r>
      <w:r w:rsidRPr="00E31CD7">
        <w:rPr>
          <w:rFonts w:ascii="仿宋" w:eastAsia="仿宋" w:hAnsi="仿宋"/>
          <w:color w:val="000000"/>
          <w:sz w:val="24"/>
        </w:rPr>
        <w:t>233</w:t>
      </w:r>
      <w:r w:rsidRPr="00E31CD7">
        <w:rPr>
          <w:rFonts w:ascii="仿宋" w:eastAsia="仿宋" w:hAnsi="仿宋" w:hint="eastAsia"/>
          <w:color w:val="000000"/>
          <w:sz w:val="24"/>
        </w:rPr>
        <w:t>号，总建筑面积约5.5万平方米，交通便利，周边配套设施齐全。花果山超高清视频产业特色小镇</w:t>
      </w:r>
      <w:r w:rsidRPr="00E31CD7">
        <w:rPr>
          <w:rFonts w:ascii="仿宋" w:eastAsia="仿宋" w:hAnsi="仿宋"/>
          <w:color w:val="000000"/>
          <w:sz w:val="24"/>
        </w:rPr>
        <w:t>处于广州越秀区传统CBD核心商圈，稳踞广州传统中轴线起点，具有卓越的地缘优势，商业和生活设施配套完善。</w:t>
      </w:r>
      <w:bookmarkStart w:id="4" w:name="_Toc248924426"/>
    </w:p>
    <w:p w:rsidR="00BD0CA1" w:rsidRPr="00E31CD7" w:rsidRDefault="00BD0CA1" w:rsidP="00BD0CA1">
      <w:pPr>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lastRenderedPageBreak/>
        <w:t xml:space="preserve">   就乙方向甲方租赁花果山超高清视频产业特色小镇物业的有关事宜，现为明确各方在租赁使用过程中的权利义务，各方经协商，订立本合同，以兹信守。</w:t>
      </w:r>
    </w:p>
    <w:p w:rsidR="00BD0CA1" w:rsidRPr="00E31CD7" w:rsidRDefault="00BD0CA1" w:rsidP="00BD0CA1">
      <w:pPr>
        <w:spacing w:beforeLines="50" w:before="156" w:afterLines="50" w:after="156" w:line="360" w:lineRule="auto"/>
        <w:ind w:firstLineChars="200" w:firstLine="480"/>
        <w:rPr>
          <w:rFonts w:ascii="仿宋_GB2312" w:eastAsia="仿宋_GB2312" w:hAnsi="宋体"/>
          <w:sz w:val="24"/>
        </w:rPr>
      </w:pPr>
      <w:r w:rsidRPr="00E31CD7">
        <w:rPr>
          <w:rFonts w:ascii="仿宋" w:eastAsia="仿宋" w:hAnsi="仿宋" w:hint="eastAsia"/>
          <w:color w:val="000000"/>
          <w:sz w:val="24"/>
        </w:rPr>
        <w:t>花果山超高清视频产业特色小镇的规划、消防、环评、人民防空、卫生等各项竣工验收备案手续目前正在办理，部分建设施工正在完善。</w:t>
      </w:r>
    </w:p>
    <w:p w:rsidR="00BD0CA1" w:rsidRPr="00E31CD7" w:rsidRDefault="00BD0CA1" w:rsidP="00BD0CA1">
      <w:pPr>
        <w:spacing w:beforeLines="50" w:before="156" w:afterLines="50" w:after="156" w:line="440" w:lineRule="exact"/>
        <w:rPr>
          <w:rFonts w:ascii="仿宋" w:eastAsia="仿宋" w:hAnsi="仿宋"/>
          <w:color w:val="000000"/>
          <w:sz w:val="24"/>
        </w:rPr>
      </w:pPr>
    </w:p>
    <w:p w:rsidR="00BD0CA1" w:rsidRPr="00E31CD7" w:rsidRDefault="00BD0CA1" w:rsidP="00BD0CA1">
      <w:pPr>
        <w:keepNext/>
        <w:keepLines/>
        <w:spacing w:beforeLines="50" w:before="156" w:afterLines="50" w:after="156" w:line="440" w:lineRule="exact"/>
        <w:jc w:val="center"/>
        <w:outlineLvl w:val="0"/>
        <w:rPr>
          <w:rFonts w:ascii="仿宋" w:eastAsia="仿宋" w:hAnsi="仿宋"/>
          <w:b/>
          <w:color w:val="000000"/>
          <w:kern w:val="44"/>
          <w:sz w:val="24"/>
        </w:rPr>
      </w:pPr>
      <w:bookmarkStart w:id="5" w:name="_Toc529202684"/>
      <w:r w:rsidRPr="00E31CD7">
        <w:rPr>
          <w:rFonts w:ascii="仿宋" w:eastAsia="仿宋" w:hAnsi="仿宋" w:hint="eastAsia"/>
          <w:b/>
          <w:color w:val="000000"/>
          <w:kern w:val="44"/>
          <w:sz w:val="24"/>
        </w:rPr>
        <w:t>名词定义</w:t>
      </w:r>
      <w:bookmarkEnd w:id="4"/>
      <w:bookmarkEnd w:id="5"/>
    </w:p>
    <w:p w:rsidR="00BD0CA1" w:rsidRPr="00E31CD7" w:rsidRDefault="00BD0CA1" w:rsidP="00BD0CA1">
      <w:pPr>
        <w:spacing w:beforeLines="50" w:before="156" w:afterLines="50" w:after="156" w:line="440" w:lineRule="exact"/>
        <w:rPr>
          <w:rFonts w:ascii="仿宋" w:eastAsia="仿宋" w:hAnsi="仿宋"/>
          <w:sz w:val="24"/>
        </w:rPr>
      </w:pPr>
      <w:r w:rsidRPr="00E31CD7">
        <w:rPr>
          <w:rFonts w:ascii="仿宋" w:eastAsia="仿宋" w:hAnsi="仿宋" w:hint="eastAsia"/>
          <w:color w:val="000000"/>
          <w:sz w:val="24"/>
        </w:rPr>
        <w:t xml:space="preserve">    在本合同、附件及本合同的履行过程中各方签署的有关补充和修正的文件</w:t>
      </w:r>
      <w:r w:rsidRPr="00E31CD7">
        <w:rPr>
          <w:rFonts w:ascii="仿宋" w:eastAsia="仿宋" w:hAnsi="仿宋" w:hint="eastAsia"/>
          <w:sz w:val="24"/>
        </w:rPr>
        <w:t>中，除非另有明确解释，相关名词定义如下：</w:t>
      </w:r>
    </w:p>
    <w:p w:rsidR="00BD0CA1" w:rsidRPr="00E31CD7" w:rsidRDefault="00BD0CA1" w:rsidP="00BD0CA1">
      <w:pPr>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w:t>
      </w:r>
      <w:r w:rsidRPr="00E31CD7">
        <w:rPr>
          <w:rFonts w:ascii="仿宋" w:eastAsia="仿宋" w:hAnsi="仿宋" w:hint="eastAsia"/>
          <w:b/>
          <w:sz w:val="24"/>
        </w:rPr>
        <w:t xml:space="preserve"> </w:t>
      </w:r>
      <w:r w:rsidRPr="00E31CD7">
        <w:rPr>
          <w:rFonts w:ascii="仿宋" w:eastAsia="仿宋" w:hAnsi="仿宋" w:hint="eastAsia"/>
          <w:color w:val="000000"/>
          <w:sz w:val="24"/>
        </w:rPr>
        <w:t>花果山超高清视频产业特色小镇（以下简称本小镇）位于广东省广州市越秀区环市中路</w:t>
      </w:r>
      <w:r w:rsidRPr="00E31CD7">
        <w:rPr>
          <w:rFonts w:ascii="仿宋" w:eastAsia="仿宋" w:hAnsi="仿宋"/>
          <w:color w:val="000000"/>
          <w:sz w:val="24"/>
        </w:rPr>
        <w:t>231</w:t>
      </w:r>
      <w:r w:rsidRPr="00E31CD7">
        <w:rPr>
          <w:rFonts w:ascii="仿宋" w:eastAsia="仿宋" w:hAnsi="仿宋" w:hint="eastAsia"/>
          <w:color w:val="000000"/>
          <w:sz w:val="24"/>
        </w:rPr>
        <w:t>号、</w:t>
      </w:r>
      <w:r w:rsidRPr="00E31CD7">
        <w:rPr>
          <w:rFonts w:ascii="仿宋" w:eastAsia="仿宋" w:hAnsi="仿宋"/>
          <w:color w:val="000000"/>
          <w:sz w:val="24"/>
        </w:rPr>
        <w:t>233</w:t>
      </w:r>
      <w:r w:rsidRPr="00E31CD7">
        <w:rPr>
          <w:rFonts w:ascii="仿宋" w:eastAsia="仿宋" w:hAnsi="仿宋" w:hint="eastAsia"/>
          <w:color w:val="000000"/>
          <w:sz w:val="24"/>
        </w:rPr>
        <w:t>号，总建筑面积约5.5万平方米。</w:t>
      </w:r>
    </w:p>
    <w:p w:rsidR="00BD0CA1" w:rsidRPr="00E31CD7" w:rsidRDefault="00BD0CA1" w:rsidP="00BD0CA1">
      <w:pPr>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w:t>
      </w:r>
      <w:r w:rsidRPr="00E31CD7">
        <w:rPr>
          <w:rFonts w:ascii="仿宋" w:eastAsia="仿宋" w:hAnsi="仿宋" w:hint="eastAsia"/>
          <w:b/>
          <w:sz w:val="24"/>
        </w:rPr>
        <w:t>租赁物业：</w:t>
      </w:r>
      <w:r w:rsidRPr="00E31CD7">
        <w:rPr>
          <w:rFonts w:ascii="仿宋" w:eastAsia="仿宋" w:hAnsi="仿宋" w:hint="eastAsia"/>
          <w:sz w:val="24"/>
        </w:rPr>
        <w:t>乙方向甲方承租使用的位于</w:t>
      </w:r>
      <w:r w:rsidRPr="00E31CD7">
        <w:rPr>
          <w:rFonts w:ascii="仿宋" w:eastAsia="仿宋" w:hAnsi="仿宋" w:hint="eastAsia"/>
          <w:color w:val="000000"/>
          <w:sz w:val="24"/>
        </w:rPr>
        <w:t>广东省广州市越秀区环市中路</w:t>
      </w:r>
      <w:r w:rsidRPr="00E31CD7">
        <w:rPr>
          <w:rFonts w:ascii="仿宋" w:eastAsia="仿宋" w:hAnsi="仿宋"/>
          <w:color w:val="000000"/>
          <w:sz w:val="24"/>
        </w:rPr>
        <w:t>231</w:t>
      </w:r>
      <w:r w:rsidRPr="00E31CD7">
        <w:rPr>
          <w:rFonts w:ascii="仿宋" w:eastAsia="仿宋" w:hAnsi="仿宋" w:hint="eastAsia"/>
          <w:color w:val="000000"/>
          <w:sz w:val="24"/>
        </w:rPr>
        <w:t>号、</w:t>
      </w:r>
      <w:r w:rsidRPr="00E31CD7">
        <w:rPr>
          <w:rFonts w:ascii="仿宋" w:eastAsia="仿宋" w:hAnsi="仿宋"/>
          <w:color w:val="000000"/>
          <w:sz w:val="24"/>
        </w:rPr>
        <w:t>233</w:t>
      </w:r>
      <w:r w:rsidRPr="00E31CD7">
        <w:rPr>
          <w:rFonts w:ascii="仿宋" w:eastAsia="仿宋" w:hAnsi="仿宋" w:hint="eastAsia"/>
          <w:color w:val="000000"/>
          <w:sz w:val="24"/>
        </w:rPr>
        <w:t>号</w:t>
      </w:r>
      <w:r w:rsidRPr="00E31CD7">
        <w:rPr>
          <w:rFonts w:ascii="仿宋" w:eastAsia="仿宋" w:hAnsi="仿宋" w:hint="eastAsia"/>
          <w:sz w:val="24"/>
        </w:rPr>
        <w:t>内自编</w:t>
      </w:r>
      <w:r w:rsidRPr="00E31CD7">
        <w:rPr>
          <w:rFonts w:ascii="仿宋" w:eastAsia="仿宋" w:hAnsi="仿宋" w:hint="eastAsia"/>
          <w:sz w:val="24"/>
          <w:u w:val="single"/>
        </w:rPr>
        <w:t xml:space="preserve">    </w:t>
      </w:r>
      <w:r w:rsidRPr="00E31CD7">
        <w:rPr>
          <w:rFonts w:ascii="仿宋" w:eastAsia="仿宋" w:hAnsi="仿宋" w:hint="eastAsia"/>
          <w:sz w:val="24"/>
        </w:rPr>
        <w:t>号</w:t>
      </w:r>
      <w:r w:rsidRPr="00E31CD7">
        <w:rPr>
          <w:rFonts w:ascii="仿宋" w:eastAsia="仿宋" w:hAnsi="仿宋" w:hint="eastAsia"/>
          <w:sz w:val="24"/>
          <w:u w:val="single"/>
        </w:rPr>
        <w:t xml:space="preserve">            </w:t>
      </w:r>
      <w:r w:rsidRPr="00E31CD7">
        <w:rPr>
          <w:rFonts w:ascii="仿宋" w:eastAsia="仿宋" w:hAnsi="仿宋" w:hint="eastAsia"/>
          <w:sz w:val="24"/>
        </w:rPr>
        <w:t>（具体位置及范围请见附图）。</w:t>
      </w:r>
    </w:p>
    <w:p w:rsidR="00BD0CA1" w:rsidRPr="00E31CD7" w:rsidRDefault="00BD0CA1" w:rsidP="00BD0CA1">
      <w:pPr>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w:t>
      </w:r>
      <w:r w:rsidRPr="00E31CD7">
        <w:rPr>
          <w:rFonts w:ascii="仿宋" w:eastAsia="仿宋" w:hAnsi="仿宋" w:hint="eastAsia"/>
          <w:b/>
          <w:sz w:val="24"/>
        </w:rPr>
        <w:t>现状：</w:t>
      </w:r>
      <w:r w:rsidRPr="00E31CD7">
        <w:rPr>
          <w:rFonts w:ascii="仿宋" w:eastAsia="仿宋" w:hAnsi="仿宋" w:hint="eastAsia"/>
          <w:sz w:val="24"/>
        </w:rPr>
        <w:t>乙方接收租赁物业时，</w:t>
      </w:r>
      <w:r w:rsidRPr="00E31CD7">
        <w:rPr>
          <w:rFonts w:ascii="仿宋" w:eastAsia="仿宋" w:hAnsi="仿宋" w:hint="eastAsia"/>
          <w:color w:val="000000"/>
          <w:sz w:val="24"/>
        </w:rPr>
        <w:t>本小镇</w:t>
      </w:r>
      <w:r w:rsidRPr="00E31CD7">
        <w:rPr>
          <w:rFonts w:ascii="仿宋" w:eastAsia="仿宋" w:hAnsi="仿宋" w:hint="eastAsia"/>
          <w:sz w:val="24"/>
        </w:rPr>
        <w:t>或租赁物业及设备设施的产权状态、功能状况及实物形态。</w:t>
      </w:r>
    </w:p>
    <w:p w:rsidR="00BD0CA1" w:rsidRPr="00E31CD7" w:rsidRDefault="00BD0CA1" w:rsidP="00BD0CA1">
      <w:pPr>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w:t>
      </w:r>
      <w:r w:rsidRPr="00E31CD7">
        <w:rPr>
          <w:rFonts w:ascii="仿宋" w:eastAsia="仿宋" w:hAnsi="仿宋" w:hint="eastAsia"/>
          <w:b/>
          <w:sz w:val="24"/>
        </w:rPr>
        <w:t>移交日：</w:t>
      </w:r>
      <w:r w:rsidRPr="00E31CD7">
        <w:rPr>
          <w:rFonts w:ascii="仿宋" w:eastAsia="仿宋" w:hAnsi="仿宋" w:hint="eastAsia"/>
          <w:sz w:val="24"/>
        </w:rPr>
        <w:t>本合同约定的办理租赁物业移交手续的日期。</w:t>
      </w:r>
    </w:p>
    <w:p w:rsidR="00BD0CA1" w:rsidRPr="00E31CD7" w:rsidRDefault="00BD0CA1" w:rsidP="00BD0CA1">
      <w:pPr>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w:t>
      </w:r>
      <w:r w:rsidRPr="00E31CD7">
        <w:rPr>
          <w:rFonts w:ascii="仿宋" w:eastAsia="仿宋" w:hAnsi="仿宋" w:hint="eastAsia"/>
          <w:b/>
          <w:sz w:val="24"/>
        </w:rPr>
        <w:t>起租日：</w:t>
      </w:r>
      <w:r w:rsidRPr="00E31CD7">
        <w:rPr>
          <w:rFonts w:ascii="仿宋" w:eastAsia="仿宋" w:hAnsi="仿宋" w:hint="eastAsia"/>
          <w:sz w:val="24"/>
        </w:rPr>
        <w:t>装修期后开始计算租赁物业租金的日期。</w:t>
      </w:r>
    </w:p>
    <w:p w:rsidR="00BD0CA1" w:rsidRPr="00E31CD7" w:rsidRDefault="00BD0CA1" w:rsidP="00BD0CA1">
      <w:pPr>
        <w:spacing w:beforeLines="50" w:before="156" w:afterLines="50" w:after="156" w:line="440" w:lineRule="exact"/>
        <w:ind w:firstLine="480"/>
        <w:rPr>
          <w:rFonts w:ascii="仿宋" w:eastAsia="仿宋" w:hAnsi="仿宋"/>
          <w:sz w:val="24"/>
        </w:rPr>
      </w:pPr>
      <w:r w:rsidRPr="00E31CD7">
        <w:rPr>
          <w:rFonts w:ascii="仿宋" w:eastAsia="仿宋" w:hAnsi="仿宋" w:hint="eastAsia"/>
          <w:b/>
          <w:sz w:val="24"/>
        </w:rPr>
        <w:t>装修期：</w:t>
      </w:r>
      <w:r w:rsidRPr="00E31CD7">
        <w:rPr>
          <w:rFonts w:ascii="仿宋" w:eastAsia="仿宋" w:hAnsi="仿宋" w:hint="eastAsia"/>
          <w:sz w:val="24"/>
        </w:rPr>
        <w:t>从租赁期限起始日起至</w:t>
      </w:r>
      <w:proofErr w:type="gramStart"/>
      <w:r w:rsidRPr="00E31CD7">
        <w:rPr>
          <w:rFonts w:ascii="仿宋" w:eastAsia="仿宋" w:hAnsi="仿宋" w:hint="eastAsia"/>
          <w:sz w:val="24"/>
        </w:rPr>
        <w:t>起租日</w:t>
      </w:r>
      <w:proofErr w:type="gramEnd"/>
      <w:r w:rsidRPr="00E31CD7">
        <w:rPr>
          <w:rFonts w:ascii="仿宋" w:eastAsia="仿宋" w:hAnsi="仿宋" w:hint="eastAsia"/>
          <w:sz w:val="24"/>
        </w:rPr>
        <w:t>的期间。</w:t>
      </w:r>
    </w:p>
    <w:p w:rsidR="00BD0CA1" w:rsidRPr="00E31CD7" w:rsidRDefault="00BD0CA1" w:rsidP="00BD0CA1">
      <w:pPr>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w:t>
      </w:r>
      <w:r w:rsidRPr="00E31CD7">
        <w:rPr>
          <w:rFonts w:ascii="仿宋" w:eastAsia="仿宋" w:hAnsi="仿宋" w:hint="eastAsia"/>
          <w:b/>
          <w:sz w:val="24"/>
        </w:rPr>
        <w:t>综合管理费：□</w:t>
      </w:r>
      <w:r w:rsidRPr="00E31CD7">
        <w:rPr>
          <w:rFonts w:ascii="仿宋" w:eastAsia="仿宋" w:hAnsi="仿宋" w:hint="eastAsia"/>
          <w:sz w:val="24"/>
        </w:rPr>
        <w:t>含/</w:t>
      </w:r>
      <w:r w:rsidRPr="00E31CD7">
        <w:rPr>
          <w:rFonts w:ascii="仿宋" w:eastAsia="仿宋" w:hAnsi="仿宋" w:hint="eastAsia"/>
          <w:b/>
          <w:sz w:val="24"/>
        </w:rPr>
        <w:t>□</w:t>
      </w:r>
      <w:r w:rsidRPr="00E31CD7">
        <w:rPr>
          <w:rFonts w:ascii="Wingdings 2" w:eastAsia="仿宋" w:hAnsi="Wingdings 2"/>
          <w:sz w:val="24"/>
        </w:rPr>
        <w:t>不含</w:t>
      </w:r>
      <w:r w:rsidRPr="00E31CD7">
        <w:rPr>
          <w:rFonts w:ascii="仿宋" w:eastAsia="仿宋" w:hAnsi="仿宋" w:hint="eastAsia"/>
          <w:sz w:val="24"/>
        </w:rPr>
        <w:t>中央空调(供应时间为8：30-18：00，超时空调费用另计</w:t>
      </w:r>
      <w:r w:rsidRPr="00E31CD7">
        <w:rPr>
          <w:rFonts w:ascii="仿宋" w:eastAsia="仿宋" w:hAnsi="仿宋"/>
          <w:sz w:val="24"/>
        </w:rPr>
        <w:t>)</w:t>
      </w:r>
      <w:r w:rsidRPr="00E31CD7">
        <w:rPr>
          <w:rFonts w:ascii="仿宋" w:eastAsia="仿宋" w:hAnsi="仿宋" w:hint="eastAsia"/>
          <w:sz w:val="24"/>
        </w:rPr>
        <w:t>、含公共区域安保、清洁；不含餐厨垃圾清运、油烟处理、下水管道清理。</w:t>
      </w:r>
    </w:p>
    <w:p w:rsidR="00BD0CA1" w:rsidRPr="00E31CD7" w:rsidRDefault="00BD0CA1" w:rsidP="00BD0CA1">
      <w:pPr>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w:t>
      </w:r>
      <w:r w:rsidRPr="00E31CD7">
        <w:rPr>
          <w:rFonts w:ascii="仿宋" w:eastAsia="仿宋" w:hAnsi="仿宋" w:hint="eastAsia"/>
          <w:b/>
          <w:sz w:val="24"/>
        </w:rPr>
        <w:t>物业管理人：</w:t>
      </w:r>
      <w:r w:rsidRPr="00E31CD7">
        <w:rPr>
          <w:rFonts w:ascii="仿宋" w:eastAsia="仿宋" w:hAnsi="仿宋" w:hint="eastAsia"/>
          <w:sz w:val="24"/>
        </w:rPr>
        <w:t>由甲方指定对</w:t>
      </w:r>
      <w:r w:rsidRPr="00E31CD7">
        <w:rPr>
          <w:rFonts w:ascii="仿宋" w:eastAsia="仿宋" w:hAnsi="仿宋" w:hint="eastAsia"/>
          <w:color w:val="000000"/>
          <w:sz w:val="24"/>
        </w:rPr>
        <w:t>本小镇</w:t>
      </w:r>
      <w:r w:rsidRPr="00E31CD7">
        <w:rPr>
          <w:rFonts w:ascii="仿宋" w:eastAsia="仿宋" w:hAnsi="仿宋" w:hint="eastAsia"/>
          <w:sz w:val="24"/>
        </w:rPr>
        <w:t>（包括租赁物业）进行物业管理的具有相应资质的物业管理公司，现为广州市建隆物业管理有限公司</w:t>
      </w:r>
      <w:r>
        <w:rPr>
          <w:rFonts w:ascii="仿宋" w:eastAsia="仿宋" w:hAnsi="仿宋" w:hint="eastAsia"/>
          <w:sz w:val="24"/>
        </w:rPr>
        <w:t>越秀分公司</w:t>
      </w:r>
      <w:r w:rsidRPr="00E31CD7">
        <w:rPr>
          <w:rFonts w:ascii="仿宋" w:eastAsia="仿宋" w:hAnsi="仿宋" w:hint="eastAsia"/>
          <w:sz w:val="24"/>
        </w:rPr>
        <w:t>。甲方有权变更物业管理人。</w:t>
      </w:r>
    </w:p>
    <w:p w:rsidR="00BD0CA1" w:rsidRPr="00E31CD7" w:rsidRDefault="00BD0CA1" w:rsidP="00BD0CA1">
      <w:pPr>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w:t>
      </w:r>
      <w:r w:rsidRPr="00E31CD7">
        <w:rPr>
          <w:rFonts w:ascii="仿宋" w:eastAsia="仿宋" w:hAnsi="仿宋" w:hint="eastAsia"/>
          <w:b/>
          <w:sz w:val="24"/>
        </w:rPr>
        <w:t>不可抗力：</w:t>
      </w:r>
      <w:r w:rsidRPr="00E31CD7">
        <w:rPr>
          <w:rFonts w:ascii="仿宋" w:eastAsia="仿宋" w:hAnsi="仿宋" w:hint="eastAsia"/>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w:t>
      </w:r>
      <w:r w:rsidRPr="00E31CD7">
        <w:rPr>
          <w:rFonts w:ascii="仿宋" w:eastAsia="仿宋" w:hAnsi="仿宋" w:hint="eastAsia"/>
          <w:sz w:val="24"/>
        </w:rPr>
        <w:lastRenderedPageBreak/>
        <w:t>震、台风、火灾、水灾或无法预料、不能防止或不能控制的任何其他事件。</w:t>
      </w:r>
    </w:p>
    <w:p w:rsidR="00BD0CA1" w:rsidRPr="00E31CD7" w:rsidRDefault="00BD0CA1" w:rsidP="00BD0CA1">
      <w:pPr>
        <w:spacing w:beforeLines="50" w:before="156" w:afterLines="50" w:after="156" w:line="440" w:lineRule="exact"/>
        <w:rPr>
          <w:rFonts w:ascii="仿宋" w:eastAsia="仿宋" w:hAnsi="仿宋"/>
          <w:sz w:val="24"/>
        </w:rPr>
      </w:pPr>
    </w:p>
    <w:p w:rsidR="00BD0CA1" w:rsidRPr="00E31CD7" w:rsidRDefault="00BD0CA1" w:rsidP="00BD0CA1">
      <w:pPr>
        <w:keepNext/>
        <w:keepLines/>
        <w:spacing w:beforeLines="50" w:before="156" w:afterLines="50" w:after="156" w:line="440" w:lineRule="exact"/>
        <w:jc w:val="center"/>
        <w:outlineLvl w:val="0"/>
        <w:rPr>
          <w:rFonts w:ascii="仿宋" w:eastAsia="仿宋" w:hAnsi="仿宋"/>
          <w:b/>
          <w:kern w:val="44"/>
          <w:sz w:val="24"/>
        </w:rPr>
      </w:pPr>
      <w:bookmarkStart w:id="6" w:name="_Toc248924427"/>
      <w:bookmarkStart w:id="7" w:name="_Toc529202685"/>
      <w:proofErr w:type="gramStart"/>
      <w:r w:rsidRPr="00E31CD7">
        <w:rPr>
          <w:rFonts w:ascii="仿宋" w:eastAsia="仿宋" w:hAnsi="仿宋" w:hint="eastAsia"/>
          <w:b/>
          <w:kern w:val="44"/>
          <w:sz w:val="24"/>
        </w:rPr>
        <w:t>一</w:t>
      </w:r>
      <w:proofErr w:type="gramEnd"/>
      <w:r w:rsidRPr="00E31CD7">
        <w:rPr>
          <w:rFonts w:ascii="仿宋" w:eastAsia="仿宋" w:hAnsi="仿宋" w:hint="eastAsia"/>
          <w:b/>
          <w:kern w:val="44"/>
          <w:sz w:val="24"/>
        </w:rPr>
        <w:t xml:space="preserve">  关于</w:t>
      </w:r>
      <w:bookmarkEnd w:id="6"/>
      <w:r w:rsidRPr="00E31CD7">
        <w:rPr>
          <w:rFonts w:ascii="仿宋" w:eastAsia="仿宋" w:hAnsi="仿宋" w:hint="eastAsia"/>
          <w:b/>
          <w:kern w:val="44"/>
          <w:sz w:val="24"/>
        </w:rPr>
        <w:t>租赁物业</w:t>
      </w:r>
      <w:bookmarkEnd w:id="7"/>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_GB2312" w:eastAsia="仿宋_GB2312" w:hAnsi="宋体" w:cs="宋体"/>
          <w:kern w:val="0"/>
          <w:sz w:val="28"/>
          <w:szCs w:val="28"/>
        </w:rPr>
      </w:pPr>
      <w:r w:rsidRPr="00E31CD7">
        <w:rPr>
          <w:rFonts w:ascii="仿宋" w:eastAsia="仿宋" w:hAnsi="仿宋" w:hint="eastAsia"/>
          <w:sz w:val="24"/>
        </w:rPr>
        <w:t>甲方为租赁物业的出租人，乙方为租赁物业的承租人，丙方为乙方租赁行为的履约保证人。根据</w:t>
      </w:r>
      <w:r w:rsidRPr="00E31CD7">
        <w:rPr>
          <w:rFonts w:ascii="仿宋" w:eastAsia="仿宋" w:hAnsi="仿宋" w:hint="eastAsia"/>
          <w:color w:val="000000"/>
          <w:sz w:val="24"/>
        </w:rPr>
        <w:t>本小镇</w:t>
      </w:r>
      <w:r w:rsidRPr="00E31CD7">
        <w:rPr>
          <w:rFonts w:ascii="仿宋" w:eastAsia="仿宋" w:hAnsi="仿宋" w:hint="eastAsia"/>
          <w:sz w:val="24"/>
        </w:rPr>
        <w:t>使用和管理的需要，甲方可以委托有关单位或部门处理本合同事务。</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租赁物业现有城市规划用途为</w:t>
      </w:r>
      <w:r w:rsidRPr="00E31CD7">
        <w:rPr>
          <w:rFonts w:ascii="仿宋" w:eastAsia="仿宋" w:hAnsi="仿宋" w:hint="eastAsia"/>
          <w:sz w:val="24"/>
          <w:u w:val="single"/>
        </w:rPr>
        <w:t xml:space="preserve">     </w:t>
      </w:r>
      <w:r w:rsidRPr="00E31CD7">
        <w:rPr>
          <w:rFonts w:ascii="仿宋" w:eastAsia="仿宋" w:hAnsi="仿宋" w:hint="eastAsia"/>
          <w:sz w:val="24"/>
        </w:rPr>
        <w:t>。</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pacing w:val="-2"/>
          <w:sz w:val="24"/>
        </w:rPr>
        <w:t>租赁物业计租面积为</w:t>
      </w:r>
      <w:r w:rsidRPr="00E31CD7">
        <w:rPr>
          <w:rFonts w:ascii="仿宋" w:eastAsia="仿宋" w:hAnsi="仿宋" w:hint="eastAsia"/>
          <w:sz w:val="24"/>
          <w:u w:val="single"/>
        </w:rPr>
        <w:t xml:space="preserve">     </w:t>
      </w:r>
      <w:r w:rsidRPr="00E31CD7">
        <w:rPr>
          <w:rFonts w:ascii="仿宋" w:eastAsia="仿宋" w:hAnsi="仿宋" w:hint="eastAsia"/>
          <w:spacing w:val="-2"/>
          <w:sz w:val="24"/>
        </w:rPr>
        <w:t>平方米。该计租面积为</w:t>
      </w:r>
      <w:r w:rsidRPr="00E31CD7">
        <w:rPr>
          <w:rFonts w:ascii="仿宋" w:eastAsia="仿宋" w:hAnsi="仿宋" w:hint="eastAsia"/>
          <w:sz w:val="24"/>
        </w:rPr>
        <w:t>各方协议确认，作为</w:t>
      </w:r>
      <w:r w:rsidRPr="00E31CD7">
        <w:rPr>
          <w:rFonts w:ascii="仿宋" w:eastAsia="仿宋" w:hAnsi="仿宋" w:hint="eastAsia"/>
          <w:spacing w:val="-2"/>
          <w:sz w:val="24"/>
        </w:rPr>
        <w:t>各方</w:t>
      </w:r>
      <w:r w:rsidRPr="00E31CD7">
        <w:rPr>
          <w:rFonts w:ascii="仿宋" w:eastAsia="仿宋" w:hAnsi="仿宋" w:hint="eastAsia"/>
          <w:sz w:val="24"/>
        </w:rPr>
        <w:t>计算租金、综合管理费及处理本合同相关事务的依据。租赁物业的位置及范围详见附图，图示只作一般识别之用，并不显示租赁物业的面积大小及四至范围。</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u w:val="single"/>
        </w:rPr>
      </w:pPr>
      <w:r w:rsidRPr="00E31CD7">
        <w:rPr>
          <w:rFonts w:ascii="仿宋" w:eastAsia="仿宋" w:hAnsi="仿宋" w:hint="eastAsia"/>
          <w:sz w:val="24"/>
        </w:rPr>
        <w:t>其他约定：</w:t>
      </w:r>
      <w:r w:rsidRPr="00E31CD7">
        <w:rPr>
          <w:rFonts w:ascii="仿宋" w:eastAsia="仿宋" w:hAnsi="仿宋" w:hint="eastAsia"/>
          <w:sz w:val="24"/>
          <w:u w:val="single"/>
        </w:rPr>
        <w:t xml:space="preserve">                     </w:t>
      </w:r>
      <w:r w:rsidRPr="00E31CD7">
        <w:rPr>
          <w:rFonts w:ascii="仿宋" w:eastAsia="仿宋" w:hAnsi="仿宋" w:hint="eastAsia"/>
          <w:sz w:val="24"/>
        </w:rPr>
        <w:t>。</w:t>
      </w:r>
    </w:p>
    <w:p w:rsidR="00BD0CA1" w:rsidRPr="00E31CD7" w:rsidRDefault="00BD0CA1" w:rsidP="00BD0CA1">
      <w:pPr>
        <w:tabs>
          <w:tab w:val="left" w:pos="0"/>
          <w:tab w:val="left" w:pos="360"/>
          <w:tab w:val="left" w:pos="1701"/>
        </w:tabs>
        <w:spacing w:beforeLines="50" w:before="156" w:afterLines="50" w:after="156" w:line="440" w:lineRule="exact"/>
        <w:rPr>
          <w:rFonts w:ascii="仿宋" w:eastAsia="仿宋" w:hAnsi="仿宋"/>
          <w:sz w:val="24"/>
          <w:u w:val="single"/>
        </w:rPr>
      </w:pPr>
    </w:p>
    <w:p w:rsidR="00BD0CA1" w:rsidRPr="00E31CD7" w:rsidRDefault="00BD0CA1" w:rsidP="00BD0CA1">
      <w:pPr>
        <w:keepNext/>
        <w:keepLines/>
        <w:tabs>
          <w:tab w:val="left" w:pos="1276"/>
        </w:tabs>
        <w:spacing w:beforeLines="50" w:before="156" w:afterLines="50" w:after="156" w:line="440" w:lineRule="exact"/>
        <w:jc w:val="center"/>
        <w:outlineLvl w:val="0"/>
        <w:rPr>
          <w:rFonts w:ascii="仿宋" w:eastAsia="仿宋" w:hAnsi="仿宋"/>
          <w:b/>
          <w:kern w:val="44"/>
          <w:sz w:val="24"/>
        </w:rPr>
      </w:pPr>
      <w:bookmarkStart w:id="8" w:name="_Toc248924428"/>
      <w:bookmarkStart w:id="9" w:name="_Toc529202686"/>
      <w:r w:rsidRPr="00E31CD7">
        <w:rPr>
          <w:rFonts w:ascii="仿宋" w:eastAsia="仿宋" w:hAnsi="仿宋" w:hint="eastAsia"/>
          <w:b/>
          <w:kern w:val="44"/>
          <w:sz w:val="24"/>
        </w:rPr>
        <w:t>二  租期及</w:t>
      </w:r>
      <w:bookmarkEnd w:id="8"/>
      <w:r w:rsidRPr="00E31CD7">
        <w:rPr>
          <w:rFonts w:ascii="仿宋" w:eastAsia="仿宋" w:hAnsi="仿宋" w:hint="eastAsia"/>
          <w:b/>
          <w:kern w:val="44"/>
          <w:sz w:val="24"/>
        </w:rPr>
        <w:t>租金等费用</w:t>
      </w:r>
      <w:bookmarkEnd w:id="9"/>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乙方承租租赁物业的租期为</w:t>
      </w:r>
      <w:r w:rsidRPr="00E31CD7">
        <w:rPr>
          <w:rFonts w:ascii="仿宋" w:eastAsia="仿宋" w:hAnsi="仿宋" w:hint="eastAsia"/>
          <w:sz w:val="24"/>
          <w:u w:val="single"/>
        </w:rPr>
        <w:t xml:space="preserve">   </w:t>
      </w:r>
      <w:r w:rsidRPr="00E31CD7">
        <w:rPr>
          <w:rFonts w:ascii="仿宋" w:eastAsia="仿宋" w:hAnsi="仿宋" w:hint="eastAsia"/>
          <w:sz w:val="24"/>
        </w:rPr>
        <w:t>年，即租赁期限从</w:t>
      </w:r>
      <w:r w:rsidRPr="00E31CD7">
        <w:rPr>
          <w:rFonts w:ascii="仿宋" w:eastAsia="仿宋" w:hAnsi="仿宋" w:hint="eastAsia"/>
          <w:sz w:val="24"/>
          <w:u w:val="single"/>
        </w:rPr>
        <w:t xml:space="preserve">   </w:t>
      </w:r>
      <w:r w:rsidRPr="00E31CD7">
        <w:rPr>
          <w:rFonts w:ascii="仿宋" w:eastAsia="仿宋" w:hAnsi="仿宋" w:hint="eastAsia"/>
          <w:sz w:val="24"/>
        </w:rPr>
        <w:t>年</w:t>
      </w:r>
      <w:r w:rsidRPr="00E31CD7">
        <w:rPr>
          <w:rFonts w:ascii="仿宋" w:eastAsia="仿宋" w:hAnsi="仿宋" w:hint="eastAsia"/>
          <w:sz w:val="24"/>
          <w:u w:val="single"/>
        </w:rPr>
        <w:t xml:space="preserve">   </w:t>
      </w:r>
      <w:r w:rsidRPr="00E31CD7">
        <w:rPr>
          <w:rFonts w:ascii="仿宋" w:eastAsia="仿宋" w:hAnsi="仿宋" w:hint="eastAsia"/>
          <w:sz w:val="24"/>
        </w:rPr>
        <w:t>月</w:t>
      </w:r>
      <w:r w:rsidRPr="00E31CD7">
        <w:rPr>
          <w:rFonts w:ascii="仿宋" w:eastAsia="仿宋" w:hAnsi="仿宋" w:hint="eastAsia"/>
          <w:sz w:val="24"/>
          <w:u w:val="single"/>
        </w:rPr>
        <w:t xml:space="preserve">   </w:t>
      </w:r>
      <w:r w:rsidRPr="00E31CD7">
        <w:rPr>
          <w:rFonts w:ascii="仿宋" w:eastAsia="仿宋" w:hAnsi="仿宋" w:hint="eastAsia"/>
          <w:sz w:val="24"/>
        </w:rPr>
        <w:t>日开始连续计算至</w:t>
      </w:r>
      <w:r w:rsidRPr="00E31CD7">
        <w:rPr>
          <w:rFonts w:ascii="仿宋" w:eastAsia="仿宋" w:hAnsi="仿宋" w:hint="eastAsia"/>
          <w:sz w:val="24"/>
          <w:u w:val="single"/>
        </w:rPr>
        <w:t xml:space="preserve">   </w:t>
      </w:r>
      <w:r w:rsidRPr="00E31CD7">
        <w:rPr>
          <w:rFonts w:ascii="仿宋" w:eastAsia="仿宋" w:hAnsi="仿宋" w:hint="eastAsia"/>
          <w:sz w:val="24"/>
        </w:rPr>
        <w:t>年</w:t>
      </w:r>
      <w:r w:rsidRPr="00E31CD7">
        <w:rPr>
          <w:rFonts w:ascii="仿宋" w:eastAsia="仿宋" w:hAnsi="仿宋" w:hint="eastAsia"/>
          <w:sz w:val="24"/>
          <w:u w:val="single"/>
        </w:rPr>
        <w:t xml:space="preserve">  </w:t>
      </w:r>
      <w:r w:rsidRPr="00E31CD7">
        <w:rPr>
          <w:rFonts w:ascii="仿宋" w:eastAsia="仿宋" w:hAnsi="仿宋" w:hint="eastAsia"/>
          <w:sz w:val="24"/>
        </w:rPr>
        <w:t>月</w:t>
      </w:r>
      <w:r w:rsidRPr="00E31CD7">
        <w:rPr>
          <w:rFonts w:ascii="仿宋" w:eastAsia="仿宋" w:hAnsi="仿宋" w:hint="eastAsia"/>
          <w:sz w:val="24"/>
          <w:u w:val="single"/>
        </w:rPr>
        <w:t xml:space="preserve">   </w:t>
      </w:r>
      <w:r w:rsidRPr="00E31CD7">
        <w:rPr>
          <w:rFonts w:ascii="仿宋" w:eastAsia="仿宋" w:hAnsi="仿宋" w:hint="eastAsia"/>
          <w:sz w:val="24"/>
        </w:rPr>
        <w:t>日止。装修期</w:t>
      </w:r>
      <w:r w:rsidRPr="00E31CD7">
        <w:rPr>
          <w:rFonts w:ascii="仿宋" w:eastAsia="仿宋" w:hAnsi="仿宋" w:hint="eastAsia"/>
          <w:sz w:val="24"/>
          <w:u w:val="single"/>
        </w:rPr>
        <w:t xml:space="preserve">    </w:t>
      </w:r>
      <w:proofErr w:type="gramStart"/>
      <w:r w:rsidRPr="00E31CD7">
        <w:rPr>
          <w:rFonts w:ascii="仿宋" w:eastAsia="仿宋" w:hAnsi="仿宋" w:hint="eastAsia"/>
          <w:sz w:val="24"/>
        </w:rPr>
        <w:t>个</w:t>
      </w:r>
      <w:proofErr w:type="gramEnd"/>
      <w:r w:rsidRPr="00E31CD7">
        <w:rPr>
          <w:rFonts w:ascii="仿宋" w:eastAsia="仿宋" w:hAnsi="仿宋" w:hint="eastAsia"/>
          <w:sz w:val="24"/>
        </w:rPr>
        <w:t>月（含在租赁期限内），从</w:t>
      </w:r>
      <w:r w:rsidRPr="00E31CD7">
        <w:rPr>
          <w:rFonts w:ascii="仿宋" w:eastAsia="仿宋" w:hAnsi="仿宋" w:hint="eastAsia"/>
          <w:sz w:val="24"/>
          <w:u w:val="single"/>
        </w:rPr>
        <w:t xml:space="preserve">   </w:t>
      </w:r>
      <w:r w:rsidRPr="00E31CD7">
        <w:rPr>
          <w:rFonts w:ascii="仿宋" w:eastAsia="仿宋" w:hAnsi="仿宋" w:hint="eastAsia"/>
          <w:sz w:val="24"/>
        </w:rPr>
        <w:t>年</w:t>
      </w:r>
      <w:r w:rsidRPr="00E31CD7">
        <w:rPr>
          <w:rFonts w:ascii="仿宋" w:eastAsia="仿宋" w:hAnsi="仿宋" w:hint="eastAsia"/>
          <w:sz w:val="24"/>
          <w:u w:val="single"/>
        </w:rPr>
        <w:t xml:space="preserve">   </w:t>
      </w:r>
      <w:r w:rsidRPr="00E31CD7">
        <w:rPr>
          <w:rFonts w:ascii="仿宋" w:eastAsia="仿宋" w:hAnsi="仿宋" w:hint="eastAsia"/>
          <w:sz w:val="24"/>
        </w:rPr>
        <w:t>月</w:t>
      </w:r>
      <w:r w:rsidRPr="00E31CD7">
        <w:rPr>
          <w:rFonts w:ascii="仿宋" w:eastAsia="仿宋" w:hAnsi="仿宋" w:hint="eastAsia"/>
          <w:sz w:val="24"/>
          <w:u w:val="single"/>
        </w:rPr>
        <w:t xml:space="preserve">   </w:t>
      </w:r>
      <w:r w:rsidRPr="00E31CD7">
        <w:rPr>
          <w:rFonts w:ascii="仿宋" w:eastAsia="仿宋" w:hAnsi="仿宋" w:hint="eastAsia"/>
          <w:sz w:val="24"/>
        </w:rPr>
        <w:t>日起至</w:t>
      </w:r>
      <w:r w:rsidRPr="00E31CD7">
        <w:rPr>
          <w:rFonts w:ascii="仿宋" w:eastAsia="仿宋" w:hAnsi="仿宋" w:hint="eastAsia"/>
          <w:sz w:val="24"/>
          <w:u w:val="single"/>
        </w:rPr>
        <w:t xml:space="preserve">   </w:t>
      </w:r>
      <w:r w:rsidRPr="00E31CD7">
        <w:rPr>
          <w:rFonts w:ascii="仿宋" w:eastAsia="仿宋" w:hAnsi="仿宋" w:hint="eastAsia"/>
          <w:sz w:val="24"/>
        </w:rPr>
        <w:t>年</w:t>
      </w:r>
      <w:r w:rsidRPr="00E31CD7">
        <w:rPr>
          <w:rFonts w:ascii="仿宋" w:eastAsia="仿宋" w:hAnsi="仿宋" w:hint="eastAsia"/>
          <w:sz w:val="24"/>
          <w:u w:val="single"/>
        </w:rPr>
        <w:t xml:space="preserve">  </w:t>
      </w:r>
      <w:r w:rsidRPr="00E31CD7">
        <w:rPr>
          <w:rFonts w:ascii="仿宋" w:eastAsia="仿宋" w:hAnsi="仿宋" w:hint="eastAsia"/>
          <w:sz w:val="24"/>
        </w:rPr>
        <w:t>月</w:t>
      </w:r>
      <w:r w:rsidRPr="00E31CD7">
        <w:rPr>
          <w:rFonts w:ascii="仿宋" w:eastAsia="仿宋" w:hAnsi="仿宋" w:hint="eastAsia"/>
          <w:sz w:val="24"/>
          <w:u w:val="single"/>
        </w:rPr>
        <w:t xml:space="preserve">  </w:t>
      </w:r>
      <w:r w:rsidRPr="00E31CD7">
        <w:rPr>
          <w:rFonts w:ascii="仿宋" w:eastAsia="仿宋" w:hAnsi="仿宋" w:hint="eastAsia"/>
          <w:sz w:val="24"/>
        </w:rPr>
        <w:t>日，</w:t>
      </w:r>
      <w:proofErr w:type="gramStart"/>
      <w:r w:rsidRPr="00E31CD7">
        <w:rPr>
          <w:rFonts w:ascii="仿宋" w:eastAsia="仿宋" w:hAnsi="仿宋" w:hint="eastAsia"/>
          <w:sz w:val="24"/>
        </w:rPr>
        <w:t>起租日</w:t>
      </w:r>
      <w:proofErr w:type="gramEnd"/>
      <w:r w:rsidRPr="00E31CD7">
        <w:rPr>
          <w:rFonts w:ascii="仿宋" w:eastAsia="仿宋" w:hAnsi="仿宋" w:hint="eastAsia"/>
          <w:sz w:val="24"/>
        </w:rPr>
        <w:t>为</w:t>
      </w:r>
      <w:r w:rsidRPr="00E31CD7">
        <w:rPr>
          <w:rFonts w:ascii="仿宋" w:eastAsia="仿宋" w:hAnsi="仿宋" w:hint="eastAsia"/>
          <w:sz w:val="24"/>
          <w:u w:val="single"/>
        </w:rPr>
        <w:t xml:space="preserve">   </w:t>
      </w:r>
      <w:r w:rsidRPr="00E31CD7">
        <w:rPr>
          <w:rFonts w:ascii="仿宋" w:eastAsia="仿宋" w:hAnsi="仿宋" w:hint="eastAsia"/>
          <w:sz w:val="24"/>
        </w:rPr>
        <w:t>年</w:t>
      </w:r>
      <w:r w:rsidRPr="00E31CD7">
        <w:rPr>
          <w:rFonts w:ascii="仿宋" w:eastAsia="仿宋" w:hAnsi="仿宋" w:hint="eastAsia"/>
          <w:sz w:val="24"/>
          <w:u w:val="single"/>
        </w:rPr>
        <w:t xml:space="preserve">  </w:t>
      </w:r>
      <w:r w:rsidRPr="00E31CD7">
        <w:rPr>
          <w:rFonts w:ascii="仿宋" w:eastAsia="仿宋" w:hAnsi="仿宋" w:hint="eastAsia"/>
          <w:sz w:val="24"/>
        </w:rPr>
        <w:t>月</w:t>
      </w:r>
      <w:r w:rsidRPr="00E31CD7">
        <w:rPr>
          <w:rFonts w:ascii="仿宋" w:eastAsia="仿宋" w:hAnsi="仿宋" w:hint="eastAsia"/>
          <w:sz w:val="24"/>
          <w:u w:val="single"/>
        </w:rPr>
        <w:t xml:space="preserve">  </w:t>
      </w:r>
      <w:r w:rsidRPr="00E31CD7">
        <w:rPr>
          <w:rFonts w:ascii="仿宋" w:eastAsia="仿宋" w:hAnsi="仿宋" w:hint="eastAsia"/>
          <w:sz w:val="24"/>
        </w:rPr>
        <w:t>日。</w:t>
      </w:r>
      <w:r w:rsidRPr="00E31CD7">
        <w:rPr>
          <w:rFonts w:ascii="仿宋" w:eastAsia="仿宋" w:hAnsi="仿宋" w:cs="宋体" w:hint="eastAsia"/>
          <w:sz w:val="24"/>
        </w:rPr>
        <w:t>乙方承租租赁物业的租金标准如下</w:t>
      </w:r>
      <w:r w:rsidRPr="00E31CD7">
        <w:rPr>
          <w:rFonts w:ascii="仿宋" w:eastAsia="仿宋" w:hAnsi="仿宋" w:hint="eastAsia"/>
          <w:sz w:val="24"/>
        </w:rPr>
        <w:t>：</w:t>
      </w:r>
    </w:p>
    <w:p w:rsidR="00BD0CA1" w:rsidRPr="00E31CD7" w:rsidRDefault="00BD0CA1" w:rsidP="00BD0CA1">
      <w:pPr>
        <w:tabs>
          <w:tab w:val="left" w:pos="360"/>
          <w:tab w:val="left" w:pos="900"/>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装修期后租期首年，租金标准为</w:t>
      </w:r>
      <w:r w:rsidRPr="00E31CD7">
        <w:rPr>
          <w:rFonts w:ascii="仿宋" w:eastAsia="仿宋" w:hAnsi="仿宋" w:hint="eastAsia"/>
          <w:sz w:val="24"/>
          <w:u w:val="single"/>
        </w:rPr>
        <w:t xml:space="preserve">   </w:t>
      </w:r>
      <w:r w:rsidRPr="00E31CD7">
        <w:rPr>
          <w:rFonts w:ascii="仿宋" w:eastAsia="仿宋" w:hAnsi="仿宋" w:hint="eastAsia"/>
          <w:sz w:val="24"/>
        </w:rPr>
        <w:t>元/月·平方米，月租金为</w:t>
      </w:r>
      <w:r w:rsidRPr="00E31CD7">
        <w:rPr>
          <w:rFonts w:ascii="宋体" w:hAnsi="宋体" w:cs="宋体" w:hint="eastAsia"/>
          <w:bCs/>
          <w:sz w:val="24"/>
        </w:rPr>
        <w:t>¥</w:t>
      </w:r>
      <w:r w:rsidRPr="00E31CD7">
        <w:rPr>
          <w:rFonts w:ascii="仿宋" w:eastAsia="仿宋" w:hAnsi="仿宋" w:hint="eastAsia"/>
          <w:sz w:val="24"/>
          <w:u w:val="single"/>
        </w:rPr>
        <w:t xml:space="preserve">    </w:t>
      </w:r>
      <w:r w:rsidRPr="00E31CD7">
        <w:rPr>
          <w:rFonts w:ascii="仿宋" w:eastAsia="仿宋" w:hAnsi="仿宋" w:hint="eastAsia"/>
          <w:sz w:val="24"/>
        </w:rPr>
        <w:t>元(大写：</w:t>
      </w:r>
      <w:r w:rsidRPr="00E31CD7">
        <w:rPr>
          <w:rFonts w:ascii="仿宋" w:eastAsia="仿宋" w:hAnsi="仿宋" w:hint="eastAsia"/>
          <w:sz w:val="24"/>
          <w:u w:val="single"/>
        </w:rPr>
        <w:t xml:space="preserve">      </w:t>
      </w:r>
      <w:r w:rsidRPr="00E31CD7">
        <w:rPr>
          <w:rFonts w:ascii="仿宋" w:eastAsia="仿宋" w:hAnsi="仿宋" w:hint="eastAsia"/>
          <w:sz w:val="24"/>
        </w:rPr>
        <w:t>)。每天租金的标准按照月租金/30计算。租金已含增值税税额，税额按国家法定税率计算和调整，但含增值税月租金金额不变。</w:t>
      </w:r>
    </w:p>
    <w:p w:rsidR="00BD0CA1" w:rsidRPr="00E31CD7" w:rsidRDefault="00BD0CA1" w:rsidP="00BD0CA1">
      <w:pPr>
        <w:tabs>
          <w:tab w:val="left" w:pos="1276"/>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租期内租金标准详见下表（按照当前9%增值税税率计算）：</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6"/>
        <w:gridCol w:w="1276"/>
        <w:gridCol w:w="1369"/>
        <w:gridCol w:w="1198"/>
        <w:gridCol w:w="1354"/>
        <w:gridCol w:w="1831"/>
      </w:tblGrid>
      <w:tr w:rsidR="00BD0CA1" w:rsidRPr="00E31CD7" w:rsidTr="00395E7C">
        <w:trPr>
          <w:trHeight w:val="70"/>
          <w:jc w:val="center"/>
        </w:trPr>
        <w:tc>
          <w:tcPr>
            <w:tcW w:w="2296" w:type="dxa"/>
            <w:vMerge w:val="restart"/>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租赁期限</w:t>
            </w:r>
          </w:p>
        </w:tc>
        <w:tc>
          <w:tcPr>
            <w:tcW w:w="7028" w:type="dxa"/>
            <w:gridSpan w:val="5"/>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月租金额（币种：人民币）元</w:t>
            </w:r>
          </w:p>
        </w:tc>
      </w:tr>
      <w:tr w:rsidR="00BD0CA1" w:rsidRPr="00E31CD7" w:rsidTr="00395E7C">
        <w:trPr>
          <w:trHeight w:val="725"/>
          <w:jc w:val="center"/>
        </w:trPr>
        <w:tc>
          <w:tcPr>
            <w:tcW w:w="2296" w:type="dxa"/>
            <w:vMerge/>
            <w:vAlign w:val="center"/>
          </w:tcPr>
          <w:p w:rsidR="00BD0CA1" w:rsidRPr="00E31CD7" w:rsidRDefault="00BD0CA1" w:rsidP="00395E7C">
            <w:pPr>
              <w:tabs>
                <w:tab w:val="left" w:pos="1276"/>
              </w:tabs>
              <w:spacing w:beforeLines="50" w:before="156" w:afterLines="50" w:after="156" w:line="440" w:lineRule="exact"/>
              <w:rPr>
                <w:rFonts w:ascii="仿宋_GB2312" w:eastAsia="仿宋_GB2312" w:hAnsi="宋体"/>
                <w:b/>
                <w:bCs/>
                <w:sz w:val="20"/>
                <w:szCs w:val="20"/>
              </w:rPr>
            </w:pPr>
          </w:p>
        </w:tc>
        <w:tc>
          <w:tcPr>
            <w:tcW w:w="1276" w:type="dxa"/>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单价（元/平方米）</w:t>
            </w:r>
          </w:p>
        </w:tc>
        <w:tc>
          <w:tcPr>
            <w:tcW w:w="1369" w:type="dxa"/>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不含增值税月租金小写</w:t>
            </w:r>
          </w:p>
        </w:tc>
        <w:tc>
          <w:tcPr>
            <w:tcW w:w="1198" w:type="dxa"/>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月租金</w:t>
            </w:r>
          </w:p>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增值税款</w:t>
            </w:r>
          </w:p>
        </w:tc>
        <w:tc>
          <w:tcPr>
            <w:tcW w:w="1354" w:type="dxa"/>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含增值税</w:t>
            </w:r>
          </w:p>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月租金小写</w:t>
            </w:r>
          </w:p>
        </w:tc>
        <w:tc>
          <w:tcPr>
            <w:tcW w:w="1831" w:type="dxa"/>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含增值税</w:t>
            </w:r>
          </w:p>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月租金大写</w:t>
            </w:r>
          </w:p>
        </w:tc>
      </w:tr>
      <w:tr w:rsidR="00BD0CA1" w:rsidRPr="00E31CD7" w:rsidTr="00395E7C">
        <w:trPr>
          <w:trHeight w:val="705"/>
          <w:jc w:val="center"/>
        </w:trPr>
        <w:tc>
          <w:tcPr>
            <w:tcW w:w="2296" w:type="dxa"/>
            <w:vAlign w:val="center"/>
          </w:tcPr>
          <w:p w:rsidR="00BD0CA1" w:rsidRPr="00E31CD7" w:rsidRDefault="00BD0CA1" w:rsidP="00395E7C">
            <w:pPr>
              <w:tabs>
                <w:tab w:val="left" w:pos="1276"/>
              </w:tabs>
              <w:spacing w:beforeLines="50" w:before="156" w:afterLines="50" w:after="156" w:line="440" w:lineRule="exact"/>
              <w:ind w:firstLineChars="50" w:firstLine="100"/>
              <w:rPr>
                <w:rFonts w:ascii="仿宋_GB2312" w:eastAsia="仿宋_GB2312" w:hAnsi="宋体"/>
                <w:bCs/>
                <w:sz w:val="20"/>
                <w:szCs w:val="20"/>
              </w:rPr>
            </w:pPr>
          </w:p>
        </w:tc>
        <w:tc>
          <w:tcPr>
            <w:tcW w:w="1276" w:type="dxa"/>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Cs/>
                <w:sz w:val="20"/>
                <w:szCs w:val="20"/>
              </w:rPr>
            </w:pPr>
          </w:p>
        </w:tc>
        <w:tc>
          <w:tcPr>
            <w:tcW w:w="1369" w:type="dxa"/>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Cs/>
                <w:sz w:val="20"/>
                <w:szCs w:val="20"/>
              </w:rPr>
            </w:pPr>
          </w:p>
        </w:tc>
        <w:tc>
          <w:tcPr>
            <w:tcW w:w="1198" w:type="dxa"/>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Cs/>
                <w:sz w:val="20"/>
                <w:szCs w:val="20"/>
              </w:rPr>
            </w:pPr>
          </w:p>
        </w:tc>
        <w:tc>
          <w:tcPr>
            <w:tcW w:w="1354" w:type="dxa"/>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Cs/>
                <w:sz w:val="20"/>
                <w:szCs w:val="20"/>
              </w:rPr>
            </w:pPr>
          </w:p>
        </w:tc>
        <w:tc>
          <w:tcPr>
            <w:tcW w:w="1831" w:type="dxa"/>
            <w:vAlign w:val="center"/>
          </w:tcPr>
          <w:p w:rsidR="00BD0CA1" w:rsidRPr="00E31CD7" w:rsidRDefault="00BD0CA1" w:rsidP="00395E7C">
            <w:pPr>
              <w:tabs>
                <w:tab w:val="left" w:pos="1276"/>
              </w:tabs>
              <w:spacing w:beforeLines="50" w:before="156" w:afterLines="50" w:after="156" w:line="440" w:lineRule="exact"/>
              <w:rPr>
                <w:rFonts w:ascii="仿宋_GB2312" w:eastAsia="仿宋_GB2312" w:hAnsi="宋体"/>
                <w:bCs/>
                <w:sz w:val="20"/>
                <w:szCs w:val="20"/>
              </w:rPr>
            </w:pPr>
          </w:p>
        </w:tc>
      </w:tr>
      <w:tr w:rsidR="00BD0CA1" w:rsidRPr="00E31CD7" w:rsidTr="00395E7C">
        <w:trPr>
          <w:trHeight w:val="705"/>
          <w:jc w:val="center"/>
        </w:trPr>
        <w:tc>
          <w:tcPr>
            <w:tcW w:w="2296" w:type="dxa"/>
            <w:vAlign w:val="center"/>
          </w:tcPr>
          <w:p w:rsidR="00BD0CA1" w:rsidRPr="00E31CD7" w:rsidRDefault="00BD0CA1" w:rsidP="00395E7C">
            <w:pPr>
              <w:tabs>
                <w:tab w:val="left" w:pos="1276"/>
              </w:tabs>
              <w:spacing w:beforeLines="50" w:before="156" w:afterLines="50" w:after="156" w:line="440" w:lineRule="exact"/>
              <w:ind w:firstLineChars="50" w:firstLine="120"/>
              <w:rPr>
                <w:rFonts w:ascii="仿宋" w:eastAsia="仿宋" w:hAnsi="仿宋"/>
                <w:sz w:val="24"/>
              </w:rPr>
            </w:pPr>
          </w:p>
        </w:tc>
        <w:tc>
          <w:tcPr>
            <w:tcW w:w="1276" w:type="dxa"/>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369" w:type="dxa"/>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198" w:type="dxa"/>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354" w:type="dxa"/>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831" w:type="dxa"/>
          </w:tcPr>
          <w:p w:rsidR="00BD0CA1" w:rsidRPr="00E31CD7" w:rsidRDefault="00BD0CA1" w:rsidP="00395E7C">
            <w:pPr>
              <w:tabs>
                <w:tab w:val="left" w:pos="1276"/>
              </w:tabs>
              <w:spacing w:beforeLines="50" w:before="156" w:afterLines="50" w:after="156" w:line="440" w:lineRule="exact"/>
              <w:rPr>
                <w:rFonts w:ascii="仿宋" w:eastAsia="仿宋" w:hAnsi="仿宋"/>
                <w:sz w:val="24"/>
              </w:rPr>
            </w:pPr>
          </w:p>
        </w:tc>
      </w:tr>
      <w:tr w:rsidR="00BD0CA1" w:rsidRPr="00E31CD7" w:rsidTr="00395E7C">
        <w:trPr>
          <w:trHeight w:val="705"/>
          <w:jc w:val="center"/>
        </w:trPr>
        <w:tc>
          <w:tcPr>
            <w:tcW w:w="2296" w:type="dxa"/>
            <w:vAlign w:val="center"/>
          </w:tcPr>
          <w:p w:rsidR="00BD0CA1" w:rsidRPr="00E31CD7" w:rsidRDefault="00BD0CA1" w:rsidP="00395E7C">
            <w:pPr>
              <w:tabs>
                <w:tab w:val="left" w:pos="1276"/>
              </w:tabs>
              <w:spacing w:beforeLines="50" w:before="156" w:afterLines="50" w:after="156" w:line="440" w:lineRule="exact"/>
              <w:ind w:firstLineChars="50" w:firstLine="120"/>
              <w:rPr>
                <w:rFonts w:ascii="仿宋" w:eastAsia="仿宋" w:hAnsi="仿宋"/>
                <w:sz w:val="24"/>
              </w:rPr>
            </w:pPr>
          </w:p>
        </w:tc>
        <w:tc>
          <w:tcPr>
            <w:tcW w:w="1276" w:type="dxa"/>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369" w:type="dxa"/>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198" w:type="dxa"/>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354" w:type="dxa"/>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831" w:type="dxa"/>
          </w:tcPr>
          <w:p w:rsidR="00BD0CA1" w:rsidRPr="00E31CD7" w:rsidRDefault="00BD0CA1" w:rsidP="00395E7C">
            <w:pPr>
              <w:tabs>
                <w:tab w:val="left" w:pos="1276"/>
              </w:tabs>
              <w:spacing w:beforeLines="50" w:before="156" w:afterLines="50" w:after="156" w:line="440" w:lineRule="exact"/>
              <w:rPr>
                <w:rFonts w:ascii="仿宋" w:eastAsia="仿宋" w:hAnsi="仿宋"/>
                <w:sz w:val="24"/>
              </w:rPr>
            </w:pPr>
          </w:p>
        </w:tc>
      </w:tr>
    </w:tbl>
    <w:p w:rsidR="00BD0CA1" w:rsidRPr="00E31CD7" w:rsidRDefault="00BD0CA1" w:rsidP="00BD0CA1">
      <w:pPr>
        <w:tabs>
          <w:tab w:val="left" w:pos="360"/>
          <w:tab w:val="left" w:pos="900"/>
          <w:tab w:val="left" w:pos="1276"/>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租金按月支付，乙方应当于每月第10日前支付当月租金（</w:t>
      </w:r>
      <w:proofErr w:type="gramStart"/>
      <w:r w:rsidRPr="00E31CD7">
        <w:rPr>
          <w:rFonts w:ascii="仿宋" w:eastAsia="仿宋" w:hAnsi="仿宋" w:hint="eastAsia"/>
          <w:sz w:val="24"/>
        </w:rPr>
        <w:t>按含增值税</w:t>
      </w:r>
      <w:proofErr w:type="gramEnd"/>
      <w:r w:rsidRPr="00E31CD7">
        <w:rPr>
          <w:rFonts w:ascii="仿宋" w:eastAsia="仿宋" w:hAnsi="仿宋" w:hint="eastAsia"/>
          <w:sz w:val="24"/>
        </w:rPr>
        <w:t>金额支付）。甲方收到租金后，应当出具等额有效租金增值税发票。若当月10日为国家法定节假日，支付时间顺延至节假日结束的次日</w:t>
      </w:r>
      <w:r w:rsidRPr="00E31CD7">
        <w:rPr>
          <w:rFonts w:cs="Arial" w:hint="eastAsia"/>
          <w:color w:val="000000"/>
          <w:shd w:val="clear" w:color="auto" w:fill="FFFFFF"/>
        </w:rPr>
        <w:t>。</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乙方自移交日起向甲方缴纳综合管理费，装修期费用标准为</w:t>
      </w:r>
      <w:r w:rsidRPr="00E31CD7">
        <w:rPr>
          <w:rFonts w:ascii="仿宋" w:eastAsia="仿宋" w:hAnsi="仿宋"/>
          <w:sz w:val="24"/>
          <w:u w:val="single"/>
        </w:rPr>
        <w:t xml:space="preserve">  </w:t>
      </w:r>
      <w:r w:rsidRPr="00E31CD7">
        <w:rPr>
          <w:rFonts w:ascii="仿宋" w:eastAsia="仿宋" w:hAnsi="仿宋" w:hint="eastAsia"/>
          <w:sz w:val="24"/>
        </w:rPr>
        <w:t>元/月·平方米，即每月综合管理费的金额合计为</w:t>
      </w:r>
      <w:r w:rsidRPr="00E31CD7">
        <w:rPr>
          <w:rFonts w:ascii="宋体" w:hAnsi="宋体" w:cs="宋体" w:hint="eastAsia"/>
          <w:bCs/>
          <w:sz w:val="24"/>
        </w:rPr>
        <w:t>¥</w:t>
      </w:r>
      <w:r w:rsidRPr="00E31CD7">
        <w:rPr>
          <w:rFonts w:ascii="仿宋" w:eastAsia="仿宋" w:hAnsi="仿宋" w:hint="eastAsia"/>
          <w:sz w:val="24"/>
          <w:u w:val="single"/>
        </w:rPr>
        <w:t xml:space="preserve">   </w:t>
      </w:r>
      <w:r w:rsidRPr="00E31CD7">
        <w:rPr>
          <w:rFonts w:ascii="仿宋" w:eastAsia="仿宋" w:hAnsi="仿宋" w:hint="eastAsia"/>
          <w:sz w:val="24"/>
        </w:rPr>
        <w:t>元（大写：</w:t>
      </w:r>
      <w:r w:rsidRPr="00E31CD7">
        <w:rPr>
          <w:rFonts w:ascii="仿宋" w:eastAsia="仿宋" w:hAnsi="仿宋" w:hint="eastAsia"/>
          <w:sz w:val="24"/>
          <w:u w:val="single"/>
        </w:rPr>
        <w:t xml:space="preserve">   </w:t>
      </w:r>
      <w:r w:rsidRPr="00E31CD7">
        <w:rPr>
          <w:rFonts w:ascii="仿宋" w:eastAsia="仿宋" w:hAnsi="仿宋" w:hint="eastAsia"/>
          <w:sz w:val="24"/>
        </w:rPr>
        <w:t>），自</w:t>
      </w:r>
      <w:proofErr w:type="gramStart"/>
      <w:r w:rsidRPr="00E31CD7">
        <w:rPr>
          <w:rFonts w:ascii="仿宋" w:eastAsia="仿宋" w:hAnsi="仿宋" w:hint="eastAsia"/>
          <w:sz w:val="24"/>
        </w:rPr>
        <w:t>起租日</w:t>
      </w:r>
      <w:proofErr w:type="gramEnd"/>
      <w:r w:rsidRPr="00E31CD7">
        <w:rPr>
          <w:rFonts w:ascii="仿宋" w:eastAsia="仿宋" w:hAnsi="仿宋" w:hint="eastAsia"/>
          <w:sz w:val="24"/>
        </w:rPr>
        <w:t>起费用标准为</w:t>
      </w:r>
      <w:r w:rsidRPr="00E31CD7">
        <w:rPr>
          <w:rFonts w:ascii="仿宋" w:eastAsia="仿宋" w:hAnsi="仿宋"/>
          <w:sz w:val="24"/>
          <w:u w:val="single"/>
        </w:rPr>
        <w:t xml:space="preserve">   </w:t>
      </w:r>
      <w:r w:rsidRPr="00E31CD7">
        <w:rPr>
          <w:rFonts w:ascii="仿宋" w:eastAsia="仿宋" w:hAnsi="仿宋" w:hint="eastAsia"/>
          <w:sz w:val="24"/>
        </w:rPr>
        <w:t>元/月·平方米，即每月综合管理费的金额合计为</w:t>
      </w:r>
      <w:r w:rsidRPr="00E31CD7">
        <w:rPr>
          <w:rFonts w:ascii="宋体" w:hAnsi="宋体" w:cs="宋体" w:hint="eastAsia"/>
          <w:bCs/>
          <w:sz w:val="24"/>
        </w:rPr>
        <w:t>¥</w:t>
      </w:r>
      <w:r w:rsidRPr="00E31CD7">
        <w:rPr>
          <w:rFonts w:ascii="仿宋" w:eastAsia="仿宋" w:hAnsi="仿宋" w:hint="eastAsia"/>
          <w:sz w:val="24"/>
          <w:u w:val="single"/>
        </w:rPr>
        <w:t xml:space="preserve">   </w:t>
      </w:r>
      <w:r w:rsidRPr="00E31CD7">
        <w:rPr>
          <w:rFonts w:ascii="仿宋" w:eastAsia="仿宋" w:hAnsi="仿宋" w:hint="eastAsia"/>
          <w:sz w:val="24"/>
        </w:rPr>
        <w:t>元（大写：</w:t>
      </w:r>
      <w:r w:rsidRPr="00E31CD7">
        <w:rPr>
          <w:rFonts w:ascii="仿宋" w:eastAsia="仿宋" w:hAnsi="仿宋" w:hint="eastAsia"/>
          <w:sz w:val="24"/>
          <w:u w:val="single"/>
        </w:rPr>
        <w:t xml:space="preserve">    </w:t>
      </w:r>
      <w:r w:rsidRPr="00E31CD7">
        <w:rPr>
          <w:rFonts w:ascii="仿宋" w:eastAsia="仿宋" w:hAnsi="仿宋" w:hint="eastAsia"/>
          <w:sz w:val="24"/>
        </w:rPr>
        <w:t>）。每天综合管理费的标准按照</w:t>
      </w:r>
      <w:proofErr w:type="gramStart"/>
      <w:r w:rsidRPr="00E31CD7">
        <w:rPr>
          <w:rFonts w:ascii="仿宋" w:eastAsia="仿宋" w:hAnsi="仿宋" w:hint="eastAsia"/>
          <w:sz w:val="24"/>
        </w:rPr>
        <w:t>月综合</w:t>
      </w:r>
      <w:proofErr w:type="gramEnd"/>
      <w:r w:rsidRPr="00E31CD7">
        <w:rPr>
          <w:rFonts w:ascii="仿宋" w:eastAsia="仿宋" w:hAnsi="仿宋" w:hint="eastAsia"/>
          <w:sz w:val="24"/>
        </w:rPr>
        <w:t>管理费/30计算。若乙方在装修期内开业，自开业日起综合管理费按</w:t>
      </w:r>
      <w:proofErr w:type="gramStart"/>
      <w:r w:rsidRPr="00E31CD7">
        <w:rPr>
          <w:rFonts w:ascii="仿宋" w:eastAsia="仿宋" w:hAnsi="仿宋" w:hint="eastAsia"/>
          <w:sz w:val="24"/>
        </w:rPr>
        <w:t>起租日</w:t>
      </w:r>
      <w:proofErr w:type="gramEnd"/>
      <w:r w:rsidRPr="00E31CD7">
        <w:rPr>
          <w:rFonts w:ascii="仿宋" w:eastAsia="仿宋" w:hAnsi="仿宋" w:hint="eastAsia"/>
          <w:sz w:val="24"/>
        </w:rPr>
        <w:t>的收费标准收取。综合管理费已含增值税税额，税额按国家法定税率计算和调整，但含增值税</w:t>
      </w:r>
      <w:proofErr w:type="gramStart"/>
      <w:r w:rsidRPr="00E31CD7">
        <w:rPr>
          <w:rFonts w:ascii="仿宋" w:eastAsia="仿宋" w:hAnsi="仿宋" w:hint="eastAsia"/>
          <w:sz w:val="24"/>
        </w:rPr>
        <w:t>月综合</w:t>
      </w:r>
      <w:proofErr w:type="gramEnd"/>
      <w:r w:rsidRPr="00E31CD7">
        <w:rPr>
          <w:rFonts w:ascii="仿宋" w:eastAsia="仿宋" w:hAnsi="仿宋" w:hint="eastAsia"/>
          <w:sz w:val="24"/>
        </w:rPr>
        <w:t>管理费金额不变。甲方可根据实际情况调整综合管理费标准，乙方收到甲方的书面通知后须按甲方调整后的标准缴纳综合管理费。</w:t>
      </w:r>
    </w:p>
    <w:tbl>
      <w:tblPr>
        <w:tblW w:w="0" w:type="auto"/>
        <w:jc w:val="center"/>
        <w:tblLayout w:type="fixed"/>
        <w:tblLook w:val="04A0" w:firstRow="1" w:lastRow="0" w:firstColumn="1" w:lastColumn="0" w:noHBand="0" w:noVBand="1"/>
      </w:tblPr>
      <w:tblGrid>
        <w:gridCol w:w="2141"/>
        <w:gridCol w:w="1276"/>
        <w:gridCol w:w="1369"/>
        <w:gridCol w:w="1182"/>
        <w:gridCol w:w="1369"/>
        <w:gridCol w:w="1750"/>
      </w:tblGrid>
      <w:tr w:rsidR="00BD0CA1" w:rsidRPr="00E31CD7" w:rsidTr="00395E7C">
        <w:trPr>
          <w:trHeight w:val="567"/>
          <w:jc w:val="center"/>
        </w:trPr>
        <w:tc>
          <w:tcPr>
            <w:tcW w:w="2141" w:type="dxa"/>
            <w:vMerge w:val="restart"/>
            <w:tcBorders>
              <w:top w:val="single" w:sz="4" w:space="0" w:color="auto"/>
              <w:left w:val="single" w:sz="4" w:space="0" w:color="auto"/>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租赁期限</w:t>
            </w:r>
          </w:p>
        </w:tc>
        <w:tc>
          <w:tcPr>
            <w:tcW w:w="6946" w:type="dxa"/>
            <w:gridSpan w:val="5"/>
            <w:tcBorders>
              <w:top w:val="single" w:sz="4" w:space="0" w:color="auto"/>
              <w:left w:val="nil"/>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proofErr w:type="gramStart"/>
            <w:r w:rsidRPr="00E31CD7">
              <w:rPr>
                <w:rFonts w:ascii="仿宋_GB2312" w:eastAsia="仿宋_GB2312" w:hAnsi="宋体" w:hint="eastAsia"/>
                <w:b/>
                <w:bCs/>
                <w:sz w:val="20"/>
                <w:szCs w:val="20"/>
              </w:rPr>
              <w:t>月综合</w:t>
            </w:r>
            <w:proofErr w:type="gramEnd"/>
            <w:r w:rsidRPr="00E31CD7">
              <w:rPr>
                <w:rFonts w:ascii="仿宋_GB2312" w:eastAsia="仿宋_GB2312" w:hAnsi="宋体" w:hint="eastAsia"/>
                <w:b/>
                <w:bCs/>
                <w:sz w:val="20"/>
                <w:szCs w:val="20"/>
              </w:rPr>
              <w:t>管理费额（币种：人民币）元</w:t>
            </w:r>
          </w:p>
        </w:tc>
      </w:tr>
      <w:tr w:rsidR="00BD0CA1" w:rsidRPr="00E31CD7" w:rsidTr="00395E7C">
        <w:trPr>
          <w:trHeight w:val="725"/>
          <w:jc w:val="center"/>
        </w:trPr>
        <w:tc>
          <w:tcPr>
            <w:tcW w:w="2141" w:type="dxa"/>
            <w:vMerge/>
            <w:tcBorders>
              <w:top w:val="single" w:sz="4" w:space="0" w:color="auto"/>
              <w:left w:val="single" w:sz="4" w:space="0" w:color="auto"/>
              <w:bottom w:val="single" w:sz="4" w:space="0" w:color="auto"/>
              <w:right w:val="single" w:sz="4" w:space="0" w:color="auto"/>
            </w:tcBorders>
            <w:vAlign w:val="center"/>
          </w:tcPr>
          <w:p w:rsidR="00BD0CA1" w:rsidRPr="00E31CD7" w:rsidRDefault="00BD0CA1" w:rsidP="00395E7C">
            <w:pPr>
              <w:widowControl/>
              <w:tabs>
                <w:tab w:val="left" w:pos="1276"/>
              </w:tabs>
              <w:spacing w:beforeLines="50" w:before="156" w:afterLines="50" w:after="156" w:line="440" w:lineRule="exact"/>
              <w:jc w:val="center"/>
              <w:rPr>
                <w:rFonts w:ascii="宋体" w:hAnsi="宋体" w:cs="仿宋"/>
                <w:b/>
                <w:bCs/>
                <w:kern w:val="0"/>
                <w:sz w:val="20"/>
                <w:szCs w:val="20"/>
              </w:rPr>
            </w:pPr>
          </w:p>
        </w:tc>
        <w:tc>
          <w:tcPr>
            <w:tcW w:w="1276" w:type="dxa"/>
            <w:tcBorders>
              <w:top w:val="nil"/>
              <w:left w:val="nil"/>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单价（元/平方米）</w:t>
            </w:r>
          </w:p>
        </w:tc>
        <w:tc>
          <w:tcPr>
            <w:tcW w:w="1369" w:type="dxa"/>
            <w:tcBorders>
              <w:top w:val="single" w:sz="4" w:space="0" w:color="auto"/>
              <w:left w:val="nil"/>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不含增值税</w:t>
            </w:r>
            <w:proofErr w:type="gramStart"/>
            <w:r w:rsidRPr="00E31CD7">
              <w:rPr>
                <w:rFonts w:ascii="仿宋_GB2312" w:eastAsia="仿宋_GB2312" w:hAnsi="宋体" w:hint="eastAsia"/>
                <w:b/>
                <w:bCs/>
                <w:sz w:val="20"/>
                <w:szCs w:val="20"/>
              </w:rPr>
              <w:t>月综合</w:t>
            </w:r>
            <w:proofErr w:type="gramEnd"/>
            <w:r w:rsidRPr="00E31CD7">
              <w:rPr>
                <w:rFonts w:ascii="仿宋_GB2312" w:eastAsia="仿宋_GB2312" w:hAnsi="宋体" w:hint="eastAsia"/>
                <w:b/>
                <w:bCs/>
                <w:sz w:val="20"/>
                <w:szCs w:val="20"/>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proofErr w:type="gramStart"/>
            <w:r w:rsidRPr="00E31CD7">
              <w:rPr>
                <w:rFonts w:ascii="仿宋_GB2312" w:eastAsia="仿宋_GB2312" w:hAnsi="宋体" w:hint="eastAsia"/>
                <w:b/>
                <w:bCs/>
                <w:sz w:val="20"/>
                <w:szCs w:val="20"/>
              </w:rPr>
              <w:t>月综合</w:t>
            </w:r>
            <w:proofErr w:type="gramEnd"/>
            <w:r w:rsidRPr="00E31CD7">
              <w:rPr>
                <w:rFonts w:ascii="仿宋_GB2312" w:eastAsia="仿宋_GB2312" w:hAnsi="宋体" w:hint="eastAsia"/>
                <w:b/>
                <w:bCs/>
                <w:sz w:val="20"/>
                <w:szCs w:val="20"/>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含增值税</w:t>
            </w:r>
            <w:proofErr w:type="gramStart"/>
            <w:r w:rsidRPr="00E31CD7">
              <w:rPr>
                <w:rFonts w:ascii="仿宋_GB2312" w:eastAsia="仿宋_GB2312" w:hAnsi="宋体" w:hint="eastAsia"/>
                <w:b/>
                <w:bCs/>
                <w:sz w:val="20"/>
                <w:szCs w:val="20"/>
              </w:rPr>
              <w:t>月综合</w:t>
            </w:r>
            <w:proofErr w:type="gramEnd"/>
            <w:r w:rsidRPr="00E31CD7">
              <w:rPr>
                <w:rFonts w:ascii="仿宋_GB2312" w:eastAsia="仿宋_GB2312" w:hAnsi="宋体" w:hint="eastAsia"/>
                <w:b/>
                <w:bCs/>
                <w:sz w:val="20"/>
                <w:szCs w:val="20"/>
              </w:rPr>
              <w:t>管理费小写</w:t>
            </w:r>
          </w:p>
        </w:tc>
        <w:tc>
          <w:tcPr>
            <w:tcW w:w="1750" w:type="dxa"/>
            <w:tcBorders>
              <w:top w:val="nil"/>
              <w:left w:val="single" w:sz="4" w:space="0" w:color="auto"/>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_GB2312" w:eastAsia="仿宋_GB2312" w:hAnsi="宋体"/>
                <w:b/>
                <w:bCs/>
                <w:sz w:val="20"/>
                <w:szCs w:val="20"/>
              </w:rPr>
            </w:pPr>
            <w:r w:rsidRPr="00E31CD7">
              <w:rPr>
                <w:rFonts w:ascii="仿宋_GB2312" w:eastAsia="仿宋_GB2312" w:hAnsi="宋体" w:hint="eastAsia"/>
                <w:b/>
                <w:bCs/>
                <w:sz w:val="20"/>
                <w:szCs w:val="20"/>
              </w:rPr>
              <w:t>含增值税</w:t>
            </w:r>
            <w:proofErr w:type="gramStart"/>
            <w:r w:rsidRPr="00E31CD7">
              <w:rPr>
                <w:rFonts w:ascii="仿宋_GB2312" w:eastAsia="仿宋_GB2312" w:hAnsi="宋体" w:hint="eastAsia"/>
                <w:b/>
                <w:bCs/>
                <w:sz w:val="20"/>
                <w:szCs w:val="20"/>
              </w:rPr>
              <w:t>月综合</w:t>
            </w:r>
            <w:proofErr w:type="gramEnd"/>
            <w:r w:rsidRPr="00E31CD7">
              <w:rPr>
                <w:rFonts w:ascii="仿宋_GB2312" w:eastAsia="仿宋_GB2312" w:hAnsi="宋体" w:hint="eastAsia"/>
                <w:b/>
                <w:bCs/>
                <w:sz w:val="20"/>
                <w:szCs w:val="20"/>
              </w:rPr>
              <w:t>管理费大写</w:t>
            </w:r>
          </w:p>
        </w:tc>
      </w:tr>
      <w:tr w:rsidR="00BD0CA1" w:rsidRPr="00E31CD7" w:rsidTr="00395E7C">
        <w:trPr>
          <w:trHeight w:val="667"/>
          <w:jc w:val="center"/>
        </w:trPr>
        <w:tc>
          <w:tcPr>
            <w:tcW w:w="2141" w:type="dxa"/>
            <w:tcBorders>
              <w:top w:val="nil"/>
              <w:left w:val="single" w:sz="4" w:space="0" w:color="auto"/>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ind w:firstLineChars="50" w:firstLine="100"/>
              <w:jc w:val="left"/>
              <w:rPr>
                <w:rFonts w:ascii="宋体" w:hAnsi="宋体" w:cs="仿宋"/>
                <w:bCs/>
                <w:sz w:val="20"/>
                <w:szCs w:val="20"/>
              </w:rPr>
            </w:pPr>
          </w:p>
        </w:tc>
        <w:tc>
          <w:tcPr>
            <w:tcW w:w="1276" w:type="dxa"/>
            <w:tcBorders>
              <w:top w:val="nil"/>
              <w:left w:val="nil"/>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nil"/>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750" w:type="dxa"/>
            <w:tcBorders>
              <w:top w:val="nil"/>
              <w:left w:val="single" w:sz="4" w:space="0" w:color="auto"/>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rPr>
                <w:rFonts w:ascii="仿宋" w:eastAsia="仿宋" w:hAnsi="仿宋"/>
                <w:sz w:val="24"/>
              </w:rPr>
            </w:pPr>
          </w:p>
        </w:tc>
      </w:tr>
      <w:tr w:rsidR="00BD0CA1" w:rsidRPr="00E31CD7" w:rsidTr="00395E7C">
        <w:trPr>
          <w:trHeight w:val="705"/>
          <w:jc w:val="center"/>
        </w:trPr>
        <w:tc>
          <w:tcPr>
            <w:tcW w:w="2141" w:type="dxa"/>
            <w:tcBorders>
              <w:top w:val="single" w:sz="4" w:space="0" w:color="auto"/>
              <w:left w:val="single" w:sz="4" w:space="0" w:color="auto"/>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ind w:firstLineChars="50" w:firstLine="100"/>
              <w:jc w:val="left"/>
              <w:rPr>
                <w:rFonts w:ascii="宋体" w:hAnsi="宋体" w:cs="仿宋"/>
                <w:bCs/>
                <w:sz w:val="20"/>
                <w:szCs w:val="20"/>
              </w:rPr>
            </w:pPr>
          </w:p>
        </w:tc>
        <w:tc>
          <w:tcPr>
            <w:tcW w:w="1276" w:type="dxa"/>
            <w:tcBorders>
              <w:top w:val="single" w:sz="4" w:space="0" w:color="auto"/>
              <w:left w:val="nil"/>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nil"/>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jc w:val="center"/>
              <w:rPr>
                <w:rFonts w:ascii="仿宋" w:eastAsia="仿宋" w:hAnsi="仿宋"/>
                <w:sz w:val="24"/>
              </w:rPr>
            </w:pPr>
          </w:p>
        </w:tc>
        <w:tc>
          <w:tcPr>
            <w:tcW w:w="1750" w:type="dxa"/>
            <w:tcBorders>
              <w:top w:val="single" w:sz="4" w:space="0" w:color="auto"/>
              <w:left w:val="single" w:sz="4" w:space="0" w:color="auto"/>
              <w:bottom w:val="single" w:sz="4" w:space="0" w:color="auto"/>
              <w:right w:val="single" w:sz="4" w:space="0" w:color="auto"/>
            </w:tcBorders>
            <w:vAlign w:val="center"/>
          </w:tcPr>
          <w:p w:rsidR="00BD0CA1" w:rsidRPr="00E31CD7" w:rsidRDefault="00BD0CA1" w:rsidP="00395E7C">
            <w:pPr>
              <w:tabs>
                <w:tab w:val="left" w:pos="1276"/>
              </w:tabs>
              <w:spacing w:beforeLines="50" w:before="156" w:afterLines="50" w:after="156" w:line="440" w:lineRule="exact"/>
              <w:rPr>
                <w:rFonts w:ascii="仿宋" w:eastAsia="仿宋" w:hAnsi="仿宋"/>
                <w:sz w:val="24"/>
              </w:rPr>
            </w:pPr>
          </w:p>
        </w:tc>
      </w:tr>
    </w:tbl>
    <w:p w:rsidR="00BD0CA1" w:rsidRPr="00E31CD7" w:rsidRDefault="00BD0CA1" w:rsidP="00BD0CA1">
      <w:pPr>
        <w:tabs>
          <w:tab w:val="left" w:pos="0"/>
          <w:tab w:val="left" w:pos="360"/>
          <w:tab w:val="left" w:pos="1701"/>
        </w:tabs>
        <w:spacing w:beforeLines="50" w:before="156" w:afterLines="50" w:after="156" w:line="440" w:lineRule="exact"/>
        <w:ind w:firstLineChars="200" w:firstLine="480"/>
        <w:rPr>
          <w:rFonts w:ascii="仿宋" w:eastAsia="仿宋" w:hAnsi="仿宋"/>
          <w:sz w:val="24"/>
        </w:rPr>
      </w:pPr>
      <w:r w:rsidRPr="00E31CD7">
        <w:rPr>
          <w:rFonts w:ascii="仿宋" w:eastAsia="仿宋" w:hAnsi="仿宋" w:hint="eastAsia"/>
          <w:sz w:val="24"/>
        </w:rPr>
        <w:t>综合管理费按月支付，乙方应当每月第10日前支付当月综合管理费（</w:t>
      </w:r>
      <w:proofErr w:type="gramStart"/>
      <w:r w:rsidRPr="00E31CD7">
        <w:rPr>
          <w:rFonts w:ascii="仿宋" w:eastAsia="仿宋" w:hAnsi="仿宋" w:hint="eastAsia"/>
          <w:sz w:val="24"/>
        </w:rPr>
        <w:t>按含增值税</w:t>
      </w:r>
      <w:proofErr w:type="gramEnd"/>
      <w:r w:rsidRPr="00E31CD7">
        <w:rPr>
          <w:rFonts w:ascii="仿宋" w:eastAsia="仿宋" w:hAnsi="仿宋" w:hint="eastAsia"/>
          <w:sz w:val="24"/>
        </w:rPr>
        <w:t>金额支付），甲方收到综合管理费后，应当出具等额有效综合管理费增值税发票。若当月10日为国家法定节假日，支付时间顺延至节假日结束的次日。</w:t>
      </w:r>
    </w:p>
    <w:p w:rsidR="00BD0CA1" w:rsidRPr="00E31CD7" w:rsidRDefault="00BD0CA1" w:rsidP="00BD0CA1">
      <w:pPr>
        <w:numPr>
          <w:ilvl w:val="0"/>
          <w:numId w:val="25"/>
        </w:numPr>
        <w:tabs>
          <w:tab w:val="left" w:pos="0"/>
          <w:tab w:val="left" w:pos="360"/>
          <w:tab w:val="left" w:pos="1276"/>
          <w:tab w:val="left" w:pos="1485"/>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因承租租赁物业产生的水电费由乙方承担，水费、电费及物业管理</w:t>
      </w:r>
      <w:r w:rsidRPr="00E31CD7">
        <w:rPr>
          <w:rFonts w:ascii="仿宋" w:eastAsia="仿宋" w:hAnsi="仿宋" w:hint="eastAsia"/>
          <w:sz w:val="24"/>
        </w:rPr>
        <w:lastRenderedPageBreak/>
        <w:t>合同履约保证金</w:t>
      </w:r>
      <w:r w:rsidRPr="00E31CD7">
        <w:rPr>
          <w:rFonts w:ascii="宋体" w:hAnsi="宋体" w:cs="宋体" w:hint="eastAsia"/>
          <w:bCs/>
          <w:sz w:val="24"/>
        </w:rPr>
        <w:t>¥</w:t>
      </w:r>
      <w:r w:rsidRPr="00E31CD7">
        <w:rPr>
          <w:rFonts w:ascii="仿宋" w:eastAsia="仿宋" w:hAnsi="仿宋" w:hint="eastAsia"/>
          <w:sz w:val="24"/>
          <w:u w:val="single"/>
        </w:rPr>
        <w:t xml:space="preserve">    </w:t>
      </w:r>
      <w:r w:rsidRPr="00E31CD7">
        <w:rPr>
          <w:rFonts w:ascii="仿宋" w:eastAsia="仿宋" w:hAnsi="仿宋" w:hint="eastAsia"/>
          <w:sz w:val="24"/>
        </w:rPr>
        <w:t>元(大写：</w:t>
      </w:r>
      <w:r w:rsidRPr="00E31CD7">
        <w:rPr>
          <w:rFonts w:ascii="仿宋" w:eastAsia="仿宋" w:hAnsi="仿宋" w:hint="eastAsia"/>
          <w:sz w:val="24"/>
          <w:u w:val="single"/>
        </w:rPr>
        <w:t xml:space="preserve">     </w:t>
      </w:r>
      <w:r w:rsidRPr="00E31CD7">
        <w:rPr>
          <w:rFonts w:ascii="仿宋" w:eastAsia="仿宋" w:hAnsi="仿宋" w:hint="eastAsia"/>
          <w:sz w:val="24"/>
        </w:rPr>
        <w:t xml:space="preserve">)（按 </w:t>
      </w:r>
      <w:r w:rsidRPr="00E31CD7">
        <w:rPr>
          <w:rFonts w:ascii="仿宋" w:eastAsia="仿宋" w:hAnsi="仿宋"/>
          <w:sz w:val="24"/>
        </w:rPr>
        <w:t xml:space="preserve">  </w:t>
      </w:r>
      <w:r w:rsidRPr="00E31CD7">
        <w:rPr>
          <w:rFonts w:ascii="仿宋" w:eastAsia="仿宋" w:hAnsi="仿宋" w:hint="eastAsia"/>
          <w:sz w:val="24"/>
        </w:rPr>
        <w:t>元/平方米计算）应向甲方指定的物业管理人交纳。</w:t>
      </w:r>
    </w:p>
    <w:p w:rsidR="00BD0CA1" w:rsidRPr="00E31CD7" w:rsidRDefault="00BD0CA1" w:rsidP="00BD0CA1">
      <w:pPr>
        <w:numPr>
          <w:ilvl w:val="0"/>
          <w:numId w:val="25"/>
        </w:numPr>
        <w:tabs>
          <w:tab w:val="left" w:pos="0"/>
          <w:tab w:val="left" w:pos="360"/>
          <w:tab w:val="left" w:pos="1276"/>
          <w:tab w:val="left" w:pos="1409"/>
          <w:tab w:val="left" w:pos="1485"/>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水电费等有关费用：</w:t>
      </w:r>
    </w:p>
    <w:p w:rsidR="00BD0CA1" w:rsidRPr="00E31CD7" w:rsidRDefault="00BD0CA1" w:rsidP="00BD0CA1">
      <w:pPr>
        <w:numPr>
          <w:ilvl w:val="3"/>
          <w:numId w:val="25"/>
        </w:numPr>
        <w:tabs>
          <w:tab w:val="left" w:pos="0"/>
          <w:tab w:val="left" w:pos="360"/>
          <w:tab w:val="left" w:pos="993"/>
          <w:tab w:val="left" w:pos="1701"/>
          <w:tab w:val="left" w:pos="2040"/>
        </w:tabs>
        <w:spacing w:beforeLines="50" w:before="156" w:afterLines="50" w:after="156" w:line="440" w:lineRule="exact"/>
        <w:ind w:left="0" w:firstLine="567"/>
        <w:rPr>
          <w:rFonts w:ascii="仿宋" w:eastAsia="仿宋" w:hAnsi="仿宋"/>
          <w:sz w:val="24"/>
        </w:rPr>
      </w:pPr>
      <w:r w:rsidRPr="00E31CD7">
        <w:rPr>
          <w:rFonts w:ascii="仿宋" w:eastAsia="仿宋" w:hAnsi="仿宋" w:hint="eastAsia"/>
          <w:sz w:val="24"/>
        </w:rPr>
        <w:t>电费单价按供电单位收费标准计收，计费用电量为实际用电量与损耗电量（</w:t>
      </w:r>
      <w:proofErr w:type="gramStart"/>
      <w:r w:rsidRPr="00E31CD7">
        <w:rPr>
          <w:rFonts w:ascii="仿宋" w:eastAsia="仿宋" w:hAnsi="仿宋" w:hint="eastAsia"/>
          <w:sz w:val="24"/>
        </w:rPr>
        <w:t>含变损</w:t>
      </w:r>
      <w:proofErr w:type="gramEnd"/>
      <w:r w:rsidRPr="00E31CD7">
        <w:rPr>
          <w:rFonts w:ascii="仿宋" w:eastAsia="仿宋" w:hAnsi="仿宋" w:hint="eastAsia"/>
          <w:sz w:val="24"/>
        </w:rPr>
        <w:t>和线损）之</w:t>
      </w:r>
      <w:proofErr w:type="gramStart"/>
      <w:r w:rsidRPr="00E31CD7">
        <w:rPr>
          <w:rFonts w:ascii="仿宋" w:eastAsia="仿宋" w:hAnsi="仿宋" w:hint="eastAsia"/>
          <w:sz w:val="24"/>
        </w:rPr>
        <w:t>和</w:t>
      </w:r>
      <w:proofErr w:type="gramEnd"/>
      <w:r w:rsidRPr="00E31CD7">
        <w:rPr>
          <w:rFonts w:ascii="仿宋" w:eastAsia="仿宋" w:hAnsi="仿宋" w:hint="eastAsia"/>
          <w:sz w:val="24"/>
        </w:rPr>
        <w:t>。其中，实际用电量按照物业管理人的抄表读数计算，损耗电量按实际用电量的10%计算。</w:t>
      </w:r>
    </w:p>
    <w:p w:rsidR="00BD0CA1" w:rsidRPr="00E31CD7" w:rsidRDefault="00BD0CA1" w:rsidP="00BD0CA1">
      <w:pPr>
        <w:numPr>
          <w:ilvl w:val="3"/>
          <w:numId w:val="25"/>
        </w:numPr>
        <w:tabs>
          <w:tab w:val="left" w:pos="0"/>
          <w:tab w:val="left" w:pos="360"/>
          <w:tab w:val="left" w:pos="993"/>
          <w:tab w:val="left" w:pos="1701"/>
          <w:tab w:val="left" w:pos="2040"/>
        </w:tabs>
        <w:spacing w:beforeLines="50" w:before="156" w:afterLines="50" w:after="156" w:line="440" w:lineRule="exact"/>
        <w:ind w:left="0" w:firstLine="567"/>
        <w:rPr>
          <w:rFonts w:ascii="仿宋" w:eastAsia="仿宋" w:hAnsi="仿宋"/>
          <w:sz w:val="24"/>
        </w:rPr>
      </w:pPr>
      <w:r w:rsidRPr="00E31CD7">
        <w:rPr>
          <w:rFonts w:ascii="仿宋" w:eastAsia="仿宋" w:hAnsi="仿宋" w:hint="eastAsia"/>
          <w:sz w:val="24"/>
        </w:rPr>
        <w:t>按租赁物业以分挂水表</w:t>
      </w:r>
      <w:proofErr w:type="gramStart"/>
      <w:r w:rsidRPr="00E31CD7">
        <w:rPr>
          <w:rFonts w:ascii="仿宋" w:eastAsia="仿宋" w:hAnsi="仿宋" w:hint="eastAsia"/>
          <w:sz w:val="24"/>
        </w:rPr>
        <w:t>量实际</w:t>
      </w:r>
      <w:proofErr w:type="gramEnd"/>
      <w:r w:rsidRPr="00E31CD7">
        <w:rPr>
          <w:rFonts w:ascii="仿宋" w:eastAsia="仿宋" w:hAnsi="仿宋" w:hint="eastAsia"/>
          <w:sz w:val="24"/>
        </w:rPr>
        <w:t>用水量×供水单位收费标准（市</w:t>
      </w:r>
      <w:proofErr w:type="gramStart"/>
      <w:r w:rsidRPr="00E31CD7">
        <w:rPr>
          <w:rFonts w:ascii="仿宋" w:eastAsia="仿宋" w:hAnsi="仿宋" w:hint="eastAsia"/>
          <w:sz w:val="24"/>
        </w:rPr>
        <w:t>水</w:t>
      </w:r>
      <w:proofErr w:type="gramEnd"/>
      <w:r w:rsidRPr="00E31CD7">
        <w:rPr>
          <w:rFonts w:ascii="仿宋" w:eastAsia="仿宋" w:hAnsi="仿宋" w:hint="eastAsia"/>
          <w:sz w:val="24"/>
        </w:rPr>
        <w:t>水费+排污费）计算，支付水费。</w:t>
      </w:r>
    </w:p>
    <w:p w:rsidR="00BD0CA1" w:rsidRPr="00E31CD7" w:rsidRDefault="00BD0CA1" w:rsidP="00BD0CA1">
      <w:pPr>
        <w:numPr>
          <w:ilvl w:val="3"/>
          <w:numId w:val="25"/>
        </w:numPr>
        <w:tabs>
          <w:tab w:val="left" w:pos="0"/>
          <w:tab w:val="left" w:pos="360"/>
          <w:tab w:val="left" w:pos="993"/>
          <w:tab w:val="left" w:pos="1701"/>
          <w:tab w:val="left" w:pos="2040"/>
        </w:tabs>
        <w:spacing w:beforeLines="50" w:before="156" w:afterLines="50" w:after="156" w:line="440" w:lineRule="exact"/>
        <w:ind w:left="0" w:firstLine="567"/>
        <w:rPr>
          <w:rFonts w:ascii="仿宋" w:eastAsia="仿宋" w:hAnsi="仿宋"/>
          <w:sz w:val="24"/>
        </w:rPr>
      </w:pPr>
      <w:r w:rsidRPr="00E31CD7">
        <w:rPr>
          <w:rFonts w:ascii="仿宋" w:eastAsia="仿宋" w:hAnsi="仿宋" w:hint="eastAsia"/>
          <w:sz w:val="24"/>
        </w:rPr>
        <w:t>乙方按月向甲方缴纳所租物业之电费、水费（如有）、煤气费(如有)，所租商铺/写字楼之电、水及煤气消耗量以所租物业之独立水、电、煤气表实际显示为依据。</w:t>
      </w:r>
    </w:p>
    <w:p w:rsidR="00BD0CA1" w:rsidRPr="00E31CD7" w:rsidRDefault="00BD0CA1" w:rsidP="00BD0CA1">
      <w:pPr>
        <w:numPr>
          <w:ilvl w:val="3"/>
          <w:numId w:val="25"/>
        </w:numPr>
        <w:tabs>
          <w:tab w:val="left" w:pos="0"/>
          <w:tab w:val="left" w:pos="360"/>
          <w:tab w:val="left" w:pos="993"/>
          <w:tab w:val="left" w:pos="1701"/>
          <w:tab w:val="left" w:pos="2040"/>
        </w:tabs>
        <w:spacing w:beforeLines="50" w:before="156" w:afterLines="50" w:after="156" w:line="440" w:lineRule="exact"/>
        <w:ind w:left="0" w:firstLine="567"/>
        <w:rPr>
          <w:rFonts w:ascii="仿宋" w:eastAsia="仿宋" w:hAnsi="仿宋"/>
          <w:sz w:val="24"/>
        </w:rPr>
      </w:pPr>
      <w:r w:rsidRPr="00E31CD7">
        <w:rPr>
          <w:rFonts w:ascii="仿宋" w:eastAsia="仿宋" w:hAnsi="仿宋" w:hint="eastAsia"/>
          <w:sz w:val="24"/>
        </w:rPr>
        <w:t>所有本条所述水电费用应于物业管理人向乙方发出缴款通知书之</w:t>
      </w:r>
      <w:proofErr w:type="gramStart"/>
      <w:r w:rsidRPr="00E31CD7">
        <w:rPr>
          <w:rFonts w:ascii="仿宋" w:eastAsia="仿宋" w:hAnsi="仿宋" w:hint="eastAsia"/>
          <w:sz w:val="24"/>
        </w:rPr>
        <w:t>日始计七天内</w:t>
      </w:r>
      <w:proofErr w:type="gramEnd"/>
      <w:r w:rsidRPr="00E31CD7">
        <w:rPr>
          <w:rFonts w:ascii="仿宋" w:eastAsia="仿宋" w:hAnsi="仿宋" w:hint="eastAsia"/>
          <w:sz w:val="24"/>
        </w:rPr>
        <w:t>清缴，否则因乙方逾期缴纳费用导致所租物业被停水、电、煤气(如有)等，全部相关责任由乙方自行承担。如因水﹑电﹑煤气表的损坏而引致甲方未能录得准确数据, 物业管理人可按情况合理估算消耗量作为收费标准, 乙方不得异议。乙方使用之独立计量表由甲方统一提供。</w:t>
      </w:r>
    </w:p>
    <w:p w:rsidR="00BD0CA1" w:rsidRPr="00E31CD7" w:rsidRDefault="00BD0CA1" w:rsidP="00BD0CA1">
      <w:pPr>
        <w:numPr>
          <w:ilvl w:val="3"/>
          <w:numId w:val="25"/>
        </w:numPr>
        <w:tabs>
          <w:tab w:val="left" w:pos="0"/>
          <w:tab w:val="left" w:pos="360"/>
          <w:tab w:val="left" w:pos="993"/>
          <w:tab w:val="left" w:pos="1701"/>
          <w:tab w:val="left" w:pos="2040"/>
        </w:tabs>
        <w:spacing w:beforeLines="50" w:before="156" w:afterLines="50" w:after="156" w:line="440" w:lineRule="exact"/>
        <w:ind w:left="0" w:firstLine="567"/>
        <w:rPr>
          <w:rFonts w:ascii="仿宋" w:eastAsia="仿宋" w:hAnsi="仿宋"/>
          <w:sz w:val="24"/>
        </w:rPr>
      </w:pPr>
      <w:r w:rsidRPr="00E31CD7">
        <w:rPr>
          <w:rFonts w:ascii="仿宋" w:eastAsia="仿宋" w:hAnsi="仿宋" w:cs="宋体" w:hint="eastAsia"/>
          <w:sz w:val="24"/>
        </w:rPr>
        <w:t>物业管理人对乙方收取水电费的税费，根据物业管理人开票当期国家税收政策的调整而调整，由乙方承担。</w:t>
      </w:r>
    </w:p>
    <w:p w:rsidR="00BD0CA1" w:rsidRPr="00E31CD7" w:rsidRDefault="00BD0CA1" w:rsidP="00BD0CA1">
      <w:pPr>
        <w:numPr>
          <w:ilvl w:val="0"/>
          <w:numId w:val="25"/>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z w:val="24"/>
          <w:u w:val="single"/>
        </w:rPr>
      </w:pPr>
      <w:r w:rsidRPr="00E31CD7">
        <w:rPr>
          <w:rFonts w:ascii="仿宋" w:eastAsia="仿宋" w:hAnsi="仿宋" w:hint="eastAsia"/>
          <w:sz w:val="24"/>
        </w:rPr>
        <w:t>自本合同签订之日起7日内，乙方应当向甲方缴纳履约保证金，包括：1.租金保证金</w:t>
      </w:r>
      <w:r w:rsidRPr="00E31CD7">
        <w:rPr>
          <w:rFonts w:ascii="宋体" w:hAnsi="宋体" w:cs="宋体" w:hint="eastAsia"/>
          <w:sz w:val="24"/>
        </w:rPr>
        <w:t>¥</w:t>
      </w:r>
      <w:r w:rsidRPr="00E31CD7">
        <w:rPr>
          <w:rFonts w:ascii="仿宋" w:eastAsia="仿宋" w:hAnsi="仿宋" w:hint="eastAsia"/>
          <w:sz w:val="24"/>
          <w:u w:val="single"/>
        </w:rPr>
        <w:t xml:space="preserve">    </w:t>
      </w:r>
      <w:r w:rsidRPr="00E31CD7">
        <w:rPr>
          <w:rFonts w:ascii="仿宋" w:eastAsia="仿宋" w:hAnsi="仿宋" w:hint="eastAsia"/>
          <w:sz w:val="24"/>
        </w:rPr>
        <w:t>元（大写：</w:t>
      </w:r>
      <w:r w:rsidRPr="00E31CD7">
        <w:rPr>
          <w:rFonts w:ascii="仿宋" w:eastAsia="仿宋" w:hAnsi="仿宋" w:hint="eastAsia"/>
          <w:sz w:val="24"/>
          <w:u w:val="single"/>
        </w:rPr>
        <w:t xml:space="preserve">    </w:t>
      </w:r>
      <w:r w:rsidRPr="00E31CD7">
        <w:rPr>
          <w:rFonts w:ascii="仿宋" w:eastAsia="仿宋" w:hAnsi="仿宋" w:hint="eastAsia"/>
          <w:sz w:val="24"/>
        </w:rPr>
        <w:t>）（相当于首年月租金</w:t>
      </w:r>
      <w:r w:rsidRPr="00E31CD7">
        <w:rPr>
          <w:rFonts w:ascii="仿宋" w:eastAsia="仿宋" w:hAnsi="仿宋" w:hint="eastAsia"/>
          <w:sz w:val="24"/>
          <w:u w:val="single"/>
        </w:rPr>
        <w:t xml:space="preserve">   </w:t>
      </w:r>
      <w:proofErr w:type="gramStart"/>
      <w:r w:rsidRPr="00E31CD7">
        <w:rPr>
          <w:rFonts w:ascii="仿宋" w:eastAsia="仿宋" w:hAnsi="仿宋" w:hint="eastAsia"/>
          <w:sz w:val="24"/>
        </w:rPr>
        <w:t>倍</w:t>
      </w:r>
      <w:proofErr w:type="gramEnd"/>
      <w:r w:rsidRPr="00E31CD7">
        <w:rPr>
          <w:rFonts w:ascii="仿宋" w:eastAsia="仿宋" w:hAnsi="仿宋"/>
          <w:sz w:val="24"/>
        </w:rPr>
        <w:t>）</w:t>
      </w:r>
      <w:r w:rsidRPr="00E31CD7">
        <w:rPr>
          <w:rFonts w:ascii="仿宋" w:eastAsia="仿宋" w:hAnsi="仿宋" w:hint="eastAsia"/>
          <w:sz w:val="24"/>
        </w:rPr>
        <w:t>；2.综合管理费保证金</w:t>
      </w:r>
      <w:r w:rsidRPr="00E31CD7">
        <w:rPr>
          <w:rFonts w:ascii="宋体" w:hAnsi="宋体" w:cs="宋体" w:hint="eastAsia"/>
          <w:sz w:val="24"/>
        </w:rPr>
        <w:t>¥</w:t>
      </w:r>
      <w:r w:rsidRPr="00E31CD7">
        <w:rPr>
          <w:rFonts w:ascii="仿宋" w:eastAsia="仿宋" w:hAnsi="仿宋" w:cs="宋体" w:hint="eastAsia"/>
          <w:bCs/>
          <w:sz w:val="24"/>
          <w:u w:val="single"/>
        </w:rPr>
        <w:t xml:space="preserve">    </w:t>
      </w:r>
      <w:r w:rsidRPr="00E31CD7">
        <w:rPr>
          <w:rFonts w:ascii="仿宋" w:eastAsia="仿宋" w:hAnsi="仿宋" w:hint="eastAsia"/>
          <w:sz w:val="24"/>
        </w:rPr>
        <w:t>元（大写：</w:t>
      </w:r>
      <w:r w:rsidRPr="00E31CD7">
        <w:rPr>
          <w:rFonts w:ascii="仿宋" w:eastAsia="仿宋" w:hAnsi="仿宋" w:hint="eastAsia"/>
          <w:sz w:val="24"/>
          <w:u w:val="single"/>
        </w:rPr>
        <w:t xml:space="preserve">     </w:t>
      </w:r>
      <w:r w:rsidRPr="00E31CD7">
        <w:rPr>
          <w:rFonts w:ascii="仿宋" w:eastAsia="仿宋" w:hAnsi="仿宋" w:hint="eastAsia"/>
          <w:sz w:val="24"/>
        </w:rPr>
        <w:t>）（相当于</w:t>
      </w:r>
      <w:proofErr w:type="gramStart"/>
      <w:r w:rsidRPr="00E31CD7">
        <w:rPr>
          <w:rFonts w:ascii="仿宋" w:eastAsia="仿宋" w:hAnsi="仿宋" w:hint="eastAsia"/>
          <w:sz w:val="24"/>
        </w:rPr>
        <w:t>起租日</w:t>
      </w:r>
      <w:proofErr w:type="gramEnd"/>
      <w:r w:rsidRPr="00E31CD7">
        <w:rPr>
          <w:rFonts w:ascii="仿宋" w:eastAsia="仿宋" w:hAnsi="仿宋" w:hint="eastAsia"/>
          <w:sz w:val="24"/>
        </w:rPr>
        <w:t>起首年月综合管理费</w:t>
      </w:r>
      <w:r w:rsidRPr="00E31CD7">
        <w:rPr>
          <w:rFonts w:ascii="仿宋" w:eastAsia="仿宋" w:hAnsi="仿宋" w:hint="eastAsia"/>
          <w:sz w:val="24"/>
          <w:u w:val="single"/>
        </w:rPr>
        <w:t xml:space="preserve">  </w:t>
      </w:r>
      <w:proofErr w:type="gramStart"/>
      <w:r w:rsidRPr="00E31CD7">
        <w:rPr>
          <w:rFonts w:ascii="仿宋" w:eastAsia="仿宋" w:hAnsi="仿宋" w:hint="eastAsia"/>
          <w:sz w:val="24"/>
        </w:rPr>
        <w:t>倍</w:t>
      </w:r>
      <w:proofErr w:type="gramEnd"/>
      <w:r w:rsidRPr="00E31CD7">
        <w:rPr>
          <w:rFonts w:ascii="仿宋" w:eastAsia="仿宋" w:hAnsi="仿宋"/>
          <w:sz w:val="24"/>
        </w:rPr>
        <w:t>）</w:t>
      </w:r>
      <w:r w:rsidRPr="00E31CD7">
        <w:rPr>
          <w:rFonts w:ascii="仿宋" w:eastAsia="仿宋" w:hAnsi="仿宋" w:hint="eastAsia"/>
          <w:sz w:val="24"/>
        </w:rPr>
        <w:t>，并预缴第一个月租金</w:t>
      </w:r>
      <w:r w:rsidRPr="00E31CD7">
        <w:rPr>
          <w:rFonts w:ascii="宋体" w:hAnsi="宋体" w:cs="宋体" w:hint="eastAsia"/>
          <w:bCs/>
          <w:sz w:val="24"/>
        </w:rPr>
        <w:t>¥</w:t>
      </w:r>
      <w:r w:rsidRPr="00E31CD7">
        <w:rPr>
          <w:rFonts w:ascii="仿宋" w:eastAsia="仿宋" w:hAnsi="仿宋" w:cs="宋体" w:hint="eastAsia"/>
          <w:bCs/>
          <w:sz w:val="24"/>
          <w:u w:val="single"/>
        </w:rPr>
        <w:t xml:space="preserve">    </w:t>
      </w:r>
      <w:r w:rsidRPr="00E31CD7">
        <w:rPr>
          <w:rFonts w:ascii="仿宋" w:eastAsia="仿宋" w:hAnsi="仿宋" w:hint="eastAsia"/>
          <w:sz w:val="24"/>
        </w:rPr>
        <w:t>元(大写：</w:t>
      </w:r>
      <w:r w:rsidRPr="00E31CD7">
        <w:rPr>
          <w:rFonts w:ascii="仿宋" w:eastAsia="仿宋" w:hAnsi="仿宋" w:hint="eastAsia"/>
          <w:sz w:val="24"/>
          <w:u w:val="single"/>
        </w:rPr>
        <w:t xml:space="preserve">    </w:t>
      </w:r>
      <w:r w:rsidRPr="00E31CD7">
        <w:rPr>
          <w:rFonts w:ascii="仿宋" w:eastAsia="仿宋" w:hAnsi="仿宋" w:hint="eastAsia"/>
          <w:sz w:val="24"/>
        </w:rPr>
        <w:t>)和第一个月综合管理费</w:t>
      </w:r>
      <w:r w:rsidRPr="00E31CD7">
        <w:rPr>
          <w:rFonts w:ascii="宋体" w:hAnsi="宋体" w:cs="宋体" w:hint="eastAsia"/>
          <w:bCs/>
          <w:sz w:val="24"/>
        </w:rPr>
        <w:t>¥</w:t>
      </w:r>
      <w:r w:rsidRPr="00E31CD7">
        <w:rPr>
          <w:rFonts w:ascii="仿宋" w:eastAsia="仿宋" w:hAnsi="仿宋" w:cs="宋体" w:hint="eastAsia"/>
          <w:bCs/>
          <w:sz w:val="24"/>
          <w:u w:val="single"/>
        </w:rPr>
        <w:t xml:space="preserve">    </w:t>
      </w:r>
      <w:r w:rsidRPr="00E31CD7">
        <w:rPr>
          <w:rFonts w:ascii="仿宋" w:eastAsia="仿宋" w:hAnsi="仿宋" w:cs="宋体" w:hint="eastAsia"/>
          <w:bCs/>
          <w:sz w:val="24"/>
        </w:rPr>
        <w:t>元(大写：</w:t>
      </w:r>
      <w:r w:rsidRPr="00E31CD7">
        <w:rPr>
          <w:rFonts w:ascii="仿宋" w:eastAsia="仿宋" w:hAnsi="仿宋" w:cs="宋体" w:hint="eastAsia"/>
          <w:bCs/>
          <w:sz w:val="24"/>
          <w:u w:val="single"/>
        </w:rPr>
        <w:t xml:space="preserve">      </w:t>
      </w:r>
      <w:r w:rsidRPr="00E31CD7">
        <w:rPr>
          <w:rFonts w:ascii="仿宋" w:eastAsia="仿宋" w:hAnsi="仿宋" w:cs="宋体" w:hint="eastAsia"/>
          <w:bCs/>
          <w:sz w:val="24"/>
        </w:rPr>
        <w:t>)</w:t>
      </w:r>
      <w:r w:rsidRPr="00E31CD7">
        <w:rPr>
          <w:rFonts w:ascii="仿宋" w:eastAsia="仿宋" w:hAnsi="仿宋" w:hint="eastAsia"/>
          <w:sz w:val="24"/>
        </w:rPr>
        <w:t>。</w:t>
      </w:r>
    </w:p>
    <w:p w:rsidR="00BD0CA1" w:rsidRPr="00E31CD7" w:rsidRDefault="00BD0CA1" w:rsidP="00BD0CA1">
      <w:pPr>
        <w:tabs>
          <w:tab w:val="left" w:pos="0"/>
          <w:tab w:val="left" w:pos="360"/>
          <w:tab w:val="left" w:pos="1701"/>
        </w:tabs>
        <w:spacing w:beforeLines="50" w:before="156" w:afterLines="50" w:after="156" w:line="440" w:lineRule="exact"/>
        <w:ind w:firstLineChars="300" w:firstLine="720"/>
        <w:rPr>
          <w:rFonts w:ascii="仿宋" w:eastAsia="仿宋" w:hAnsi="仿宋"/>
          <w:sz w:val="24"/>
        </w:rPr>
      </w:pPr>
      <w:r w:rsidRPr="00E31CD7">
        <w:rPr>
          <w:rFonts w:ascii="仿宋" w:eastAsia="仿宋" w:hAnsi="仿宋" w:hint="eastAsia"/>
          <w:sz w:val="24"/>
        </w:rPr>
        <w:t>除履约保证金外，乙方应按照以下第</w:t>
      </w:r>
      <w:r w:rsidRPr="00E31CD7">
        <w:rPr>
          <w:rFonts w:ascii="仿宋" w:eastAsia="仿宋" w:hAnsi="仿宋" w:hint="eastAsia"/>
          <w:sz w:val="24"/>
          <w:u w:val="single"/>
        </w:rPr>
        <w:t xml:space="preserve">  </w:t>
      </w:r>
      <w:r w:rsidRPr="00E31CD7">
        <w:rPr>
          <w:rFonts w:ascii="仿宋" w:eastAsia="仿宋" w:hAnsi="仿宋" w:hint="eastAsia"/>
          <w:sz w:val="24"/>
        </w:rPr>
        <w:t>种方式提交履约担保：1.提交由第三方法人单位出具的《履约保函》，为乙方履行本合同提供履约担保，担保的范围包括但不限于租金和其他合同款项、违约金、赔偿金、实现权利的费用等；2.无需提交由第三方单位出具的《履约保函》。</w:t>
      </w:r>
    </w:p>
    <w:p w:rsidR="00BD0CA1" w:rsidRPr="00E31CD7" w:rsidRDefault="00BD0CA1" w:rsidP="00BD0CA1">
      <w:pPr>
        <w:numPr>
          <w:ilvl w:val="0"/>
          <w:numId w:val="25"/>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甲方有权从履约保证金中扣除乙方的违约金、赔偿金及占用费，</w:t>
      </w:r>
      <w:r w:rsidRPr="00E31CD7">
        <w:rPr>
          <w:rFonts w:ascii="仿宋" w:eastAsia="仿宋" w:hAnsi="仿宋" w:hint="eastAsia"/>
          <w:sz w:val="24"/>
        </w:rPr>
        <w:lastRenderedPageBreak/>
        <w:t>乙方应当在甲方扣除后7日内补足履约保证金，否则视为乙方未足额缴纳履约保证金。</w:t>
      </w:r>
    </w:p>
    <w:p w:rsidR="00BD0CA1" w:rsidRPr="00E31CD7" w:rsidRDefault="00BD0CA1" w:rsidP="00BD0CA1">
      <w:pPr>
        <w:tabs>
          <w:tab w:val="left" w:pos="360"/>
          <w:tab w:val="left" w:pos="900"/>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在本合同期满终止或提前解除时，由乙方结清租金、综合管理费、水电费、违约金、赔偿金等与物业使用有关的费用后30日内，甲方将履约保证金余额无息退还乙方，本合同另有约定的除外。</w:t>
      </w:r>
    </w:p>
    <w:p w:rsidR="00BD0CA1" w:rsidRPr="00E31CD7" w:rsidRDefault="00BD0CA1" w:rsidP="00BD0CA1">
      <w:pPr>
        <w:numPr>
          <w:ilvl w:val="0"/>
          <w:numId w:val="25"/>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本合同及相关补充协议履行过程中，除另有约定外，乙方应当支付的租金、综合管理费、违约金（如有）、赔偿金（如有）等均向甲方指定账户支付：</w:t>
      </w:r>
    </w:p>
    <w:p w:rsidR="00BD0CA1" w:rsidRPr="00E31CD7" w:rsidRDefault="00BD0CA1" w:rsidP="00BD0CA1">
      <w:pPr>
        <w:tabs>
          <w:tab w:val="left" w:pos="360"/>
          <w:tab w:val="left" w:pos="900"/>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开 户 名：</w:t>
      </w:r>
      <w:r w:rsidRPr="00E31CD7">
        <w:rPr>
          <w:rFonts w:ascii="仿宋_GB2312" w:eastAsia="仿宋_GB2312" w:hAnsi="华文仿宋" w:hint="eastAsia"/>
          <w:sz w:val="24"/>
        </w:rPr>
        <w:t>广州市城投资产经营管理有限公司花果山分公司</w:t>
      </w:r>
    </w:p>
    <w:p w:rsidR="00BD0CA1" w:rsidRPr="00E31CD7" w:rsidRDefault="00BD0CA1" w:rsidP="00BD0CA1">
      <w:pPr>
        <w:tabs>
          <w:tab w:val="left" w:pos="360"/>
          <w:tab w:val="left" w:pos="900"/>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开户银行：</w:t>
      </w:r>
      <w:r w:rsidRPr="00E31CD7">
        <w:rPr>
          <w:rFonts w:ascii="仿宋_GB2312" w:eastAsia="仿宋_GB2312" w:hAnsi="华文仿宋" w:hint="eastAsia"/>
          <w:sz w:val="24"/>
        </w:rPr>
        <w:t>中国银行城北支行</w:t>
      </w:r>
    </w:p>
    <w:p w:rsidR="00BD0CA1" w:rsidRPr="00E31CD7" w:rsidRDefault="00BD0CA1" w:rsidP="00BD0CA1">
      <w:pPr>
        <w:tabs>
          <w:tab w:val="left" w:pos="360"/>
          <w:tab w:val="left" w:pos="900"/>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开户账号：</w:t>
      </w:r>
      <w:r w:rsidRPr="00E31CD7">
        <w:rPr>
          <w:rFonts w:ascii="仿宋_GB2312" w:eastAsia="仿宋_GB2312" w:hAnsi="华文仿宋"/>
          <w:sz w:val="24"/>
        </w:rPr>
        <w:t>636672905787</w:t>
      </w:r>
    </w:p>
    <w:p w:rsidR="00BD0CA1" w:rsidRPr="00E31CD7" w:rsidRDefault="00BD0CA1" w:rsidP="00BD0CA1">
      <w:pPr>
        <w:tabs>
          <w:tab w:val="left" w:pos="360"/>
          <w:tab w:val="left" w:pos="900"/>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甲方变更上述账户或要求付至其他账户，应书面通知乙方。</w:t>
      </w:r>
    </w:p>
    <w:p w:rsidR="00BD0CA1" w:rsidRPr="00E31CD7" w:rsidRDefault="00BD0CA1" w:rsidP="00BD0CA1">
      <w:pPr>
        <w:numPr>
          <w:ilvl w:val="0"/>
          <w:numId w:val="25"/>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各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如因乙方原因导致合同提前解除或终止，乙方应赔偿甲方因解除合同造成的印花税损失，具体按提前解除合同的月数</w:t>
      </w:r>
      <w:r w:rsidRPr="00E31CD7">
        <w:rPr>
          <w:rFonts w:ascii="仿宋" w:eastAsia="仿宋" w:hAnsi="仿宋"/>
          <w:sz w:val="24"/>
        </w:rPr>
        <w:t>*月租金金额*印花税率（财产租赁合同按租赁金额千分之一）</w:t>
      </w:r>
      <w:r w:rsidRPr="00E31CD7">
        <w:rPr>
          <w:rFonts w:ascii="仿宋" w:eastAsia="仿宋" w:hAnsi="仿宋" w:hint="eastAsia"/>
          <w:sz w:val="24"/>
        </w:rPr>
        <w:t>的标准计算，该费用甲方有权从履约保证金中予以扣除。</w:t>
      </w:r>
    </w:p>
    <w:p w:rsidR="00BD0CA1" w:rsidRPr="00E31CD7" w:rsidRDefault="00BD0CA1" w:rsidP="00BD0CA1">
      <w:pPr>
        <w:numPr>
          <w:ilvl w:val="0"/>
          <w:numId w:val="25"/>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其他约定：</w:t>
      </w:r>
      <w:r w:rsidRPr="00E31CD7">
        <w:rPr>
          <w:rFonts w:ascii="仿宋" w:eastAsia="仿宋" w:hAnsi="仿宋" w:hint="eastAsia"/>
          <w:sz w:val="24"/>
          <w:u w:val="single"/>
        </w:rPr>
        <w:t xml:space="preserve">                     </w:t>
      </w:r>
      <w:r w:rsidRPr="00E31CD7">
        <w:rPr>
          <w:rFonts w:ascii="仿宋" w:eastAsia="仿宋" w:hAnsi="仿宋" w:hint="eastAsia"/>
          <w:sz w:val="24"/>
        </w:rPr>
        <w:t>。</w:t>
      </w:r>
    </w:p>
    <w:p w:rsidR="00BD0CA1" w:rsidRPr="00E31CD7" w:rsidRDefault="00BD0CA1" w:rsidP="00BD0CA1">
      <w:pPr>
        <w:tabs>
          <w:tab w:val="left" w:pos="0"/>
          <w:tab w:val="left" w:pos="360"/>
          <w:tab w:val="left" w:pos="900"/>
        </w:tabs>
        <w:spacing w:beforeLines="50" w:before="156" w:afterLines="50" w:after="156" w:line="440" w:lineRule="exact"/>
        <w:rPr>
          <w:rFonts w:ascii="仿宋" w:eastAsia="仿宋" w:hAnsi="仿宋"/>
          <w:sz w:val="24"/>
          <w:u w:val="single"/>
        </w:rPr>
      </w:pPr>
    </w:p>
    <w:p w:rsidR="00BD0CA1" w:rsidRPr="00E31CD7" w:rsidRDefault="00BD0CA1" w:rsidP="00BD0CA1">
      <w:pPr>
        <w:keepNext/>
        <w:keepLines/>
        <w:spacing w:beforeLines="50" w:before="156" w:afterLines="50" w:after="156" w:line="440" w:lineRule="exact"/>
        <w:jc w:val="center"/>
        <w:outlineLvl w:val="0"/>
        <w:rPr>
          <w:rFonts w:ascii="仿宋" w:eastAsia="仿宋" w:hAnsi="仿宋"/>
          <w:sz w:val="24"/>
        </w:rPr>
      </w:pPr>
      <w:bookmarkStart w:id="10" w:name="_Toc248924429"/>
      <w:bookmarkStart w:id="11" w:name="_Toc529202687"/>
      <w:r w:rsidRPr="00E31CD7">
        <w:rPr>
          <w:rFonts w:ascii="仿宋" w:eastAsia="仿宋" w:hAnsi="仿宋" w:hint="eastAsia"/>
          <w:b/>
          <w:kern w:val="44"/>
          <w:sz w:val="24"/>
        </w:rPr>
        <w:t>三  物业</w:t>
      </w:r>
      <w:bookmarkEnd w:id="10"/>
      <w:r w:rsidRPr="00E31CD7">
        <w:rPr>
          <w:rFonts w:ascii="仿宋" w:eastAsia="仿宋" w:hAnsi="仿宋" w:hint="eastAsia"/>
          <w:b/>
          <w:kern w:val="44"/>
          <w:sz w:val="24"/>
        </w:rPr>
        <w:t>移交</w:t>
      </w:r>
      <w:bookmarkEnd w:id="11"/>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租赁物业的移交日为</w:t>
      </w:r>
      <w:r w:rsidRPr="00E31CD7">
        <w:rPr>
          <w:rFonts w:ascii="仿宋" w:eastAsia="仿宋" w:hAnsi="仿宋" w:hint="eastAsia"/>
          <w:sz w:val="24"/>
          <w:u w:val="single"/>
        </w:rPr>
        <w:t xml:space="preserve">    </w:t>
      </w:r>
      <w:r w:rsidRPr="00E31CD7">
        <w:rPr>
          <w:rFonts w:ascii="仿宋" w:eastAsia="仿宋" w:hAnsi="仿宋" w:hint="eastAsia"/>
          <w:sz w:val="24"/>
        </w:rPr>
        <w:t>年</w:t>
      </w:r>
      <w:r w:rsidRPr="00E31CD7">
        <w:rPr>
          <w:rFonts w:ascii="仿宋" w:eastAsia="仿宋" w:hAnsi="仿宋" w:hint="eastAsia"/>
          <w:sz w:val="24"/>
          <w:u w:val="single"/>
        </w:rPr>
        <w:t xml:space="preserve">   </w:t>
      </w:r>
      <w:r w:rsidRPr="00E31CD7">
        <w:rPr>
          <w:rFonts w:ascii="仿宋" w:eastAsia="仿宋" w:hAnsi="仿宋" w:hint="eastAsia"/>
          <w:sz w:val="24"/>
        </w:rPr>
        <w:t>月</w:t>
      </w:r>
      <w:r w:rsidRPr="00E31CD7">
        <w:rPr>
          <w:rFonts w:ascii="仿宋" w:eastAsia="仿宋" w:hAnsi="仿宋" w:hint="eastAsia"/>
          <w:sz w:val="24"/>
          <w:u w:val="single"/>
        </w:rPr>
        <w:t xml:space="preserve">   </w:t>
      </w:r>
      <w:r w:rsidRPr="00E31CD7">
        <w:rPr>
          <w:rFonts w:ascii="仿宋" w:eastAsia="仿宋" w:hAnsi="仿宋" w:hint="eastAsia"/>
          <w:sz w:val="24"/>
        </w:rPr>
        <w:t>日。甲方有权推迟移交日，但推迟最多不超过两个月，租赁期限相应顺延。乙方应当在移交日前到甲方驻场机构办理租赁物业移交手续。移交日前，乙方应当依据本合同的约定向甲方缴纳履约保证金、预交租金，并应当与物业管理人签订《花果山超高清视频产业特色小镇物业管理服务合同》，缴纳物业管理合同履约保证金等。</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lastRenderedPageBreak/>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其他约定：</w:t>
      </w:r>
      <w:r w:rsidRPr="00E31CD7">
        <w:rPr>
          <w:rFonts w:ascii="仿宋" w:eastAsia="仿宋" w:hAnsi="仿宋" w:hint="eastAsia"/>
          <w:sz w:val="24"/>
          <w:u w:val="single"/>
        </w:rPr>
        <w:t xml:space="preserve">                      </w:t>
      </w:r>
      <w:r w:rsidRPr="00E31CD7">
        <w:rPr>
          <w:rFonts w:ascii="仿宋" w:eastAsia="仿宋" w:hAnsi="仿宋" w:hint="eastAsia"/>
          <w:sz w:val="24"/>
        </w:rPr>
        <w:t>。</w:t>
      </w:r>
    </w:p>
    <w:p w:rsidR="00BD0CA1" w:rsidRPr="00E31CD7" w:rsidRDefault="00BD0CA1" w:rsidP="00BD0CA1">
      <w:pPr>
        <w:tabs>
          <w:tab w:val="left" w:pos="0"/>
          <w:tab w:val="left" w:pos="360"/>
          <w:tab w:val="left" w:pos="1843"/>
        </w:tabs>
        <w:spacing w:beforeLines="50" w:before="156" w:afterLines="50" w:after="156" w:line="440" w:lineRule="exact"/>
        <w:rPr>
          <w:rFonts w:ascii="仿宋" w:eastAsia="仿宋" w:hAnsi="仿宋"/>
          <w:sz w:val="24"/>
        </w:rPr>
      </w:pPr>
    </w:p>
    <w:p w:rsidR="00BD0CA1" w:rsidRPr="00E31CD7" w:rsidRDefault="00BD0CA1" w:rsidP="00BD0CA1">
      <w:pPr>
        <w:keepNext/>
        <w:keepLines/>
        <w:spacing w:beforeLines="50" w:before="156" w:afterLines="50" w:after="156" w:line="440" w:lineRule="exact"/>
        <w:jc w:val="center"/>
        <w:outlineLvl w:val="0"/>
        <w:rPr>
          <w:rFonts w:ascii="仿宋" w:eastAsia="仿宋" w:hAnsi="仿宋"/>
          <w:b/>
          <w:kern w:val="44"/>
          <w:sz w:val="24"/>
        </w:rPr>
      </w:pPr>
      <w:bookmarkStart w:id="12" w:name="_Toc248924430"/>
      <w:bookmarkStart w:id="13" w:name="_Toc529202688"/>
      <w:r w:rsidRPr="00E31CD7">
        <w:rPr>
          <w:rFonts w:ascii="仿宋" w:eastAsia="仿宋" w:hAnsi="仿宋" w:hint="eastAsia"/>
          <w:b/>
          <w:kern w:val="44"/>
          <w:sz w:val="24"/>
        </w:rPr>
        <w:t>四  物业使用</w:t>
      </w:r>
      <w:bookmarkEnd w:id="12"/>
      <w:bookmarkEnd w:id="13"/>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z w:val="24"/>
        </w:rPr>
        <w:t>乙方按现状接收物业后，应当在装修期届满前办妥各项经营手续并开门营业。如因甲方的障碍导致乙方未能在装修期届满前办妥合法经营手续，</w:t>
      </w:r>
      <w:proofErr w:type="gramStart"/>
      <w:r w:rsidRPr="00E31CD7">
        <w:rPr>
          <w:rFonts w:ascii="仿宋" w:eastAsia="仿宋" w:hAnsi="仿宋" w:hint="eastAsia"/>
          <w:sz w:val="24"/>
        </w:rPr>
        <w:t>起租日</w:t>
      </w:r>
      <w:proofErr w:type="gramEnd"/>
      <w:r w:rsidRPr="00E31CD7">
        <w:rPr>
          <w:rFonts w:ascii="仿宋" w:eastAsia="仿宋" w:hAnsi="仿宋" w:hint="eastAsia"/>
          <w:sz w:val="24"/>
        </w:rPr>
        <w:t>顺延至该障碍消除之日后第30日，租赁期限相应顺延。</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乙方应按以下第</w:t>
      </w:r>
      <w:r w:rsidRPr="00E31CD7">
        <w:rPr>
          <w:rFonts w:ascii="仿宋" w:eastAsia="仿宋" w:hAnsi="仿宋"/>
          <w:sz w:val="24"/>
          <w:u w:val="single"/>
        </w:rPr>
        <w:t xml:space="preserve">  </w:t>
      </w:r>
      <w:r w:rsidRPr="00E31CD7">
        <w:rPr>
          <w:rFonts w:ascii="仿宋" w:eastAsia="仿宋" w:hAnsi="仿宋" w:hint="eastAsia"/>
          <w:sz w:val="24"/>
        </w:rPr>
        <w:t>种情况使用物业：</w:t>
      </w:r>
      <w:r w:rsidRPr="00E31CD7">
        <w:rPr>
          <w:rFonts w:ascii="仿宋" w:eastAsia="仿宋" w:hAnsi="仿宋"/>
          <w:sz w:val="24"/>
        </w:rPr>
        <w:t>1.</w:t>
      </w:r>
      <w:r w:rsidRPr="00E31CD7">
        <w:rPr>
          <w:rFonts w:ascii="仿宋" w:eastAsia="仿宋" w:hAnsi="仿宋" w:hint="eastAsia"/>
          <w:sz w:val="24"/>
        </w:rPr>
        <w:t>在租赁期限内，乙方的经营业态为商业，经营品牌为</w:t>
      </w:r>
      <w:r w:rsidRPr="00E31CD7">
        <w:rPr>
          <w:rFonts w:ascii="仿宋" w:eastAsia="仿宋" w:hAnsi="仿宋"/>
          <w:sz w:val="24"/>
          <w:u w:val="single"/>
        </w:rPr>
        <w:t xml:space="preserve">    </w:t>
      </w:r>
      <w:r w:rsidRPr="00E31CD7">
        <w:rPr>
          <w:rFonts w:ascii="仿宋" w:eastAsia="仿宋" w:hAnsi="仿宋" w:hint="eastAsia"/>
          <w:sz w:val="24"/>
        </w:rPr>
        <w:t>。经营品牌若为加盟或特许经营，乙方应于开业前向甲方提供品牌授权证明。未经甲方书面同意，乙方不得变更经营业态及经营品牌。</w:t>
      </w:r>
      <w:r w:rsidRPr="00E31CD7">
        <w:rPr>
          <w:rFonts w:ascii="仿宋" w:eastAsia="仿宋" w:hAnsi="仿宋"/>
          <w:sz w:val="24"/>
        </w:rPr>
        <w:t>2.</w:t>
      </w:r>
      <w:r w:rsidRPr="00E31CD7">
        <w:rPr>
          <w:rFonts w:ascii="仿宋" w:eastAsia="仿宋" w:hAnsi="仿宋" w:hint="eastAsia"/>
          <w:sz w:val="24"/>
        </w:rPr>
        <w:t>租赁期限内，乙方的经营用途为</w:t>
      </w:r>
      <w:r w:rsidRPr="00E31CD7">
        <w:rPr>
          <w:rFonts w:ascii="仿宋" w:eastAsia="仿宋" w:hAnsi="仿宋"/>
          <w:sz w:val="24"/>
          <w:u w:val="single"/>
        </w:rPr>
        <w:t xml:space="preserve">    </w:t>
      </w:r>
      <w:r w:rsidRPr="00E31CD7">
        <w:rPr>
          <w:rFonts w:ascii="仿宋" w:eastAsia="仿宋" w:hAnsi="仿宋" w:hint="eastAsia"/>
          <w:sz w:val="24"/>
        </w:rPr>
        <w:t>。未经甲方书面同意，乙方不得变更经营用途。</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乙方接收租赁物业后，应当根据使用需要</w:t>
      </w:r>
      <w:r w:rsidRPr="00E31CD7">
        <w:rPr>
          <w:rFonts w:ascii="仿宋" w:eastAsia="仿宋" w:hAnsi="仿宋" w:hint="eastAsia"/>
          <w:spacing w:val="-2"/>
          <w:sz w:val="24"/>
        </w:rPr>
        <w:t>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乙方使用租赁物业和进行装饰装修，应当符合租赁物业的城市物业规划用途，如需调整规划，由乙方负责办理相关申报审批手续并承担风险和费用。乙方根</w:t>
      </w:r>
      <w:r w:rsidRPr="00E31CD7">
        <w:rPr>
          <w:rFonts w:ascii="仿宋" w:eastAsia="仿宋" w:hAnsi="仿宋" w:hint="eastAsia"/>
          <w:spacing w:val="-2"/>
          <w:sz w:val="24"/>
        </w:rPr>
        <w:t>据使用需要对租赁物业进行</w:t>
      </w:r>
      <w:r w:rsidRPr="00E31CD7">
        <w:rPr>
          <w:rFonts w:ascii="仿宋" w:eastAsia="仿宋" w:hAnsi="仿宋" w:hint="eastAsia"/>
          <w:sz w:val="24"/>
        </w:rPr>
        <w:t>装饰装修，应当将经物业管理人审核同意的</w:t>
      </w:r>
      <w:r w:rsidRPr="00E31CD7">
        <w:rPr>
          <w:rFonts w:ascii="仿宋" w:eastAsia="仿宋" w:hAnsi="仿宋" w:hint="eastAsia"/>
          <w:spacing w:val="-2"/>
          <w:sz w:val="24"/>
        </w:rPr>
        <w:t>方案报甲方，取得甲方书面同意，并办理合法手续后方可实施。甲方应当在收到乙方的装饰装修方案后</w:t>
      </w:r>
      <w:r w:rsidRPr="00E31CD7">
        <w:rPr>
          <w:rFonts w:ascii="仿宋" w:eastAsia="仿宋" w:hAnsi="仿宋" w:hint="eastAsia"/>
          <w:spacing w:val="-2"/>
          <w:sz w:val="24"/>
          <w:u w:val="single"/>
        </w:rPr>
        <w:t xml:space="preserve"> 7 </w:t>
      </w:r>
      <w:proofErr w:type="gramStart"/>
      <w:r w:rsidRPr="00E31CD7">
        <w:rPr>
          <w:rFonts w:ascii="仿宋" w:eastAsia="仿宋" w:hAnsi="仿宋" w:hint="eastAsia"/>
          <w:spacing w:val="-2"/>
          <w:sz w:val="24"/>
        </w:rPr>
        <w:t>个</w:t>
      </w:r>
      <w:proofErr w:type="gramEnd"/>
      <w:r w:rsidRPr="00E31CD7">
        <w:rPr>
          <w:rFonts w:ascii="仿宋" w:eastAsia="仿宋" w:hAnsi="仿宋" w:hint="eastAsia"/>
          <w:spacing w:val="-2"/>
          <w:sz w:val="24"/>
        </w:rPr>
        <w:t>工作日内</w:t>
      </w:r>
      <w:proofErr w:type="gramStart"/>
      <w:r w:rsidRPr="00E31CD7">
        <w:rPr>
          <w:rFonts w:ascii="仿宋" w:eastAsia="仿宋" w:hAnsi="仿宋" w:hint="eastAsia"/>
          <w:spacing w:val="-2"/>
          <w:sz w:val="24"/>
        </w:rPr>
        <w:t>作出</w:t>
      </w:r>
      <w:proofErr w:type="gramEnd"/>
      <w:r w:rsidRPr="00E31CD7">
        <w:rPr>
          <w:rFonts w:ascii="仿宋" w:eastAsia="仿宋" w:hAnsi="仿宋" w:hint="eastAsia"/>
          <w:spacing w:val="-2"/>
          <w:sz w:val="24"/>
        </w:rPr>
        <w:t>审核意见。乙方</w:t>
      </w:r>
      <w:r w:rsidRPr="00E31CD7">
        <w:rPr>
          <w:rFonts w:ascii="仿宋" w:eastAsia="仿宋" w:hAnsi="仿宋" w:hint="eastAsia"/>
          <w:sz w:val="24"/>
        </w:rPr>
        <w:t>自行承担相关费用和责任，如造成甲方损失，应当赔偿。乙方装饰装修时甲方出具的书面同意和相应材料不表示甲方承担上述费用和责任。乙方应于接收物业后</w:t>
      </w:r>
      <w:r w:rsidRPr="00E31CD7">
        <w:rPr>
          <w:rFonts w:ascii="仿宋" w:eastAsia="仿宋" w:hAnsi="仿宋" w:hint="eastAsia"/>
          <w:sz w:val="24"/>
          <w:u w:val="single"/>
        </w:rPr>
        <w:t>20</w:t>
      </w:r>
      <w:r w:rsidRPr="00E31CD7">
        <w:rPr>
          <w:rFonts w:ascii="仿宋" w:eastAsia="仿宋" w:hAnsi="仿宋" w:hint="eastAsia"/>
          <w:sz w:val="24"/>
        </w:rPr>
        <w:t>日内向甲方提交装修方案及施工图纸，并进场装修。</w:t>
      </w:r>
    </w:p>
    <w:p w:rsidR="00BD0CA1" w:rsidRPr="00E31CD7" w:rsidRDefault="00BD0CA1" w:rsidP="00BD0CA1">
      <w:pPr>
        <w:numPr>
          <w:ilvl w:val="0"/>
          <w:numId w:val="25"/>
        </w:numPr>
        <w:tabs>
          <w:tab w:val="clear" w:pos="1551"/>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本合同履行过程中，未经甲方书面同意，乙方不得将本合同的权利义</w:t>
      </w:r>
      <w:r w:rsidRPr="00E31CD7">
        <w:rPr>
          <w:rFonts w:ascii="仿宋" w:eastAsia="仿宋" w:hAnsi="仿宋" w:hint="eastAsia"/>
          <w:spacing w:val="-2"/>
          <w:sz w:val="24"/>
        </w:rPr>
        <w:lastRenderedPageBreak/>
        <w:t>务全部或部分转让给第三方。</w:t>
      </w:r>
    </w:p>
    <w:p w:rsidR="00BD0CA1" w:rsidRPr="00E31CD7" w:rsidRDefault="00BD0CA1" w:rsidP="00BD0CA1">
      <w:pPr>
        <w:numPr>
          <w:ilvl w:val="0"/>
          <w:numId w:val="25"/>
        </w:numPr>
        <w:tabs>
          <w:tab w:val="clear" w:pos="1551"/>
        </w:tabs>
        <w:spacing w:beforeLines="50" w:before="156" w:afterLines="50" w:after="156" w:line="440" w:lineRule="exact"/>
        <w:ind w:left="0" w:firstLine="0"/>
        <w:rPr>
          <w:rFonts w:ascii="仿宋" w:eastAsia="仿宋" w:hAnsi="仿宋"/>
          <w:color w:val="000000"/>
          <w:sz w:val="24"/>
        </w:rPr>
      </w:pPr>
      <w:r w:rsidRPr="00E31CD7">
        <w:rPr>
          <w:rFonts w:ascii="仿宋" w:eastAsia="仿宋" w:hAnsi="仿宋" w:hint="eastAsia"/>
          <w:color w:val="000000"/>
          <w:sz w:val="24"/>
        </w:rPr>
        <w:t xml:space="preserve">  乙方承租租赁物业仅限自用，未经甲方书面同意，不可转租、分租。</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z w:val="24"/>
        </w:rPr>
        <w:t>本小镇公共服务时间为上午</w:t>
      </w:r>
      <w:r w:rsidRPr="00E31CD7">
        <w:rPr>
          <w:rFonts w:ascii="仿宋" w:eastAsia="仿宋" w:hAnsi="仿宋"/>
          <w:sz w:val="24"/>
          <w:u w:val="single"/>
        </w:rPr>
        <w:t xml:space="preserve"> </w:t>
      </w:r>
      <w:r w:rsidRPr="00E31CD7">
        <w:rPr>
          <w:rFonts w:ascii="仿宋" w:eastAsia="仿宋" w:hAnsi="仿宋" w:hint="eastAsia"/>
          <w:sz w:val="24"/>
          <w:u w:val="single"/>
        </w:rPr>
        <w:t>8：30</w:t>
      </w:r>
      <w:r w:rsidRPr="00E31CD7">
        <w:rPr>
          <w:rFonts w:ascii="仿宋" w:eastAsia="仿宋" w:hAnsi="仿宋" w:hint="eastAsia"/>
          <w:sz w:val="24"/>
        </w:rPr>
        <w:t>时至晚上</w:t>
      </w:r>
      <w:r w:rsidRPr="00E31CD7">
        <w:rPr>
          <w:rFonts w:ascii="仿宋" w:eastAsia="仿宋" w:hAnsi="仿宋" w:hint="eastAsia"/>
          <w:sz w:val="24"/>
          <w:u w:val="single"/>
        </w:rPr>
        <w:t>18：00</w:t>
      </w:r>
      <w:r w:rsidRPr="00E31CD7">
        <w:rPr>
          <w:rFonts w:ascii="仿宋" w:eastAsia="仿宋" w:hAnsi="仿宋" w:hint="eastAsia"/>
          <w:sz w:val="24"/>
        </w:rPr>
        <w:t>时，甲方可因季节变化及经营需要变更调整公共服务时间，乙方如需甲方提供额外服务时间，须经甲方书面同意，超时部分费用另计。</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z w:val="24"/>
        </w:rPr>
        <w:t>乙方应自行妥善处理和承担自身经营过程中产生的纠纷，因乙方经营产生的纠纷对甲方或花果山超高清视频产业特色小镇其他租赁物业造成影响的，甲方有权要求乙方消除影响，造成损失的甲方有权要求乙方进行赔偿。</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u w:val="single"/>
        </w:rPr>
      </w:pPr>
      <w:r w:rsidRPr="00E31CD7">
        <w:rPr>
          <w:rFonts w:ascii="仿宋" w:eastAsia="仿宋" w:hAnsi="仿宋" w:hint="eastAsia"/>
          <w:spacing w:val="-2"/>
          <w:sz w:val="24"/>
        </w:rPr>
        <w:t>其他约定</w:t>
      </w:r>
      <w:r w:rsidRPr="00E31CD7">
        <w:rPr>
          <w:rFonts w:ascii="仿宋" w:eastAsia="仿宋" w:hAnsi="仿宋" w:hint="eastAsia"/>
          <w:sz w:val="24"/>
        </w:rPr>
        <w:t>：</w:t>
      </w:r>
      <w:r w:rsidRPr="00E31CD7">
        <w:rPr>
          <w:rFonts w:ascii="仿宋" w:eastAsia="仿宋" w:hAnsi="仿宋" w:hint="eastAsia"/>
          <w:sz w:val="24"/>
          <w:u w:val="single"/>
        </w:rPr>
        <w:t xml:space="preserve">                     </w:t>
      </w:r>
      <w:r w:rsidRPr="00E31CD7">
        <w:rPr>
          <w:rFonts w:ascii="仿宋" w:eastAsia="仿宋" w:hAnsi="仿宋" w:hint="eastAsia"/>
          <w:sz w:val="24"/>
        </w:rPr>
        <w:t>。</w:t>
      </w:r>
    </w:p>
    <w:p w:rsidR="00BD0CA1" w:rsidRPr="00E31CD7" w:rsidRDefault="00BD0CA1" w:rsidP="00BD0CA1">
      <w:pPr>
        <w:tabs>
          <w:tab w:val="left" w:pos="360"/>
          <w:tab w:val="left" w:pos="1260"/>
        </w:tabs>
        <w:spacing w:beforeLines="50" w:before="156" w:afterLines="50" w:after="156" w:line="440" w:lineRule="exact"/>
        <w:rPr>
          <w:rFonts w:ascii="仿宋" w:eastAsia="仿宋" w:hAnsi="仿宋"/>
          <w:spacing w:val="-2"/>
          <w:sz w:val="24"/>
        </w:rPr>
      </w:pPr>
    </w:p>
    <w:p w:rsidR="00BD0CA1" w:rsidRPr="00E31CD7" w:rsidRDefault="00BD0CA1" w:rsidP="00BD0CA1">
      <w:pPr>
        <w:keepNext/>
        <w:keepLines/>
        <w:spacing w:beforeLines="50" w:before="156" w:afterLines="50" w:after="156" w:line="440" w:lineRule="exact"/>
        <w:jc w:val="center"/>
        <w:outlineLvl w:val="0"/>
        <w:rPr>
          <w:rFonts w:ascii="仿宋" w:eastAsia="仿宋" w:hAnsi="仿宋"/>
          <w:b/>
          <w:bCs/>
          <w:spacing w:val="-2"/>
          <w:sz w:val="24"/>
        </w:rPr>
      </w:pPr>
      <w:bookmarkStart w:id="14" w:name="_Toc248924431"/>
      <w:bookmarkStart w:id="15" w:name="_Toc529202689"/>
      <w:r w:rsidRPr="00E31CD7">
        <w:rPr>
          <w:rFonts w:ascii="仿宋" w:eastAsia="仿宋" w:hAnsi="仿宋" w:hint="eastAsia"/>
          <w:b/>
          <w:bCs/>
          <w:sz w:val="24"/>
        </w:rPr>
        <w:t>五  物业管理</w:t>
      </w:r>
      <w:bookmarkEnd w:id="14"/>
      <w:bookmarkEnd w:id="15"/>
    </w:p>
    <w:p w:rsidR="00BD0CA1" w:rsidRPr="00E31CD7" w:rsidRDefault="00BD0CA1" w:rsidP="00BD0CA1">
      <w:pPr>
        <w:numPr>
          <w:ilvl w:val="0"/>
          <w:numId w:val="25"/>
        </w:numPr>
        <w:tabs>
          <w:tab w:val="left" w:pos="0"/>
          <w:tab w:val="left" w:pos="360"/>
          <w:tab w:val="left" w:pos="1260"/>
          <w:tab w:val="left" w:pos="1485"/>
          <w:tab w:val="left" w:pos="1701"/>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 xml:space="preserve">  本合同有效期内，乙方应当接受甲方委托的物业管理人对租赁物业的管理服务，本合同签订时乙方应当与甲方指定的物业管理人签订《花果山超高清视频产业特色小镇物业管理服务合同》《环境与安全管理协议》《消防责任书》《安全生产责任书》《维稳综治目标管理责任书》。甲方及物业管理人有权就本小镇的使用和管理制定各项规章制度（包括但不限于本合同签订时向乙方出示的《花果山超高清视频产业特色小镇物业管理规约》、《花果山超高清视频产业特色小镇装饰装修手册》等），并根据实际情况进行实时修改和调整，在相关平台公布后实施。乙方承诺遵守物业的使用和管理的各项规章制度及物业管理人实施的各项管理措施。</w:t>
      </w:r>
    </w:p>
    <w:p w:rsidR="00BD0CA1" w:rsidRPr="00E31CD7" w:rsidRDefault="00BD0CA1" w:rsidP="00BD0CA1">
      <w:pPr>
        <w:numPr>
          <w:ilvl w:val="0"/>
          <w:numId w:val="25"/>
        </w:numPr>
        <w:tabs>
          <w:tab w:val="left" w:pos="0"/>
          <w:tab w:val="left" w:pos="360"/>
          <w:tab w:val="left" w:pos="1260"/>
          <w:tab w:val="left" w:pos="1485"/>
          <w:tab w:val="left" w:pos="1701"/>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 xml:space="preserve"> 甲方可委托具有相应资质的物业服务企业行使物业管理职责，由此产生的物业管理收益归甲方所有。甲方负责本小镇各租赁区域范围外公共的供水、</w:t>
      </w:r>
      <w:r w:rsidRPr="00E31CD7">
        <w:rPr>
          <w:rFonts w:ascii="仿宋" w:eastAsia="仿宋" w:hAnsi="仿宋" w:hint="eastAsia"/>
          <w:spacing w:val="-2"/>
          <w:sz w:val="24"/>
        </w:rPr>
        <w:lastRenderedPageBreak/>
        <w:t>供电、电梯、消防、排水、路灯、泛光照明设备设施的管理和维护维修以及治安秩序、绿化、环境卫生等事项的管理和服务。</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本小镇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本小镇的供水、供电、电信</w:t>
      </w:r>
      <w:r w:rsidRPr="00E31CD7">
        <w:rPr>
          <w:rFonts w:ascii="仿宋" w:eastAsia="仿宋" w:hAnsi="仿宋" w:hint="eastAsia"/>
          <w:sz w:val="24"/>
        </w:rPr>
        <w:t>接入</w:t>
      </w:r>
      <w:r w:rsidRPr="00E31CD7">
        <w:rPr>
          <w:rFonts w:ascii="仿宋" w:eastAsia="仿宋" w:hAnsi="仿宋" w:hint="eastAsia"/>
          <w:spacing w:val="-2"/>
          <w:sz w:val="24"/>
        </w:rPr>
        <w:t>服务等，由物业管理人统筹管理相关服务，</w:t>
      </w:r>
      <w:r w:rsidRPr="00E31CD7">
        <w:rPr>
          <w:rFonts w:ascii="仿宋" w:eastAsia="仿宋" w:hAnsi="仿宋" w:hint="eastAsia"/>
          <w:sz w:val="24"/>
        </w:rPr>
        <w:t>乙方不得自行或另行选择或接入。</w:t>
      </w:r>
      <w:r w:rsidRPr="00E31CD7">
        <w:rPr>
          <w:rFonts w:ascii="仿宋" w:eastAsia="仿宋" w:hAnsi="仿宋" w:hint="eastAsia"/>
          <w:spacing w:val="-2"/>
          <w:sz w:val="24"/>
        </w:rPr>
        <w:t>本小镇红线范围内的停车设施及场地由甲方或物业管理人统筹安排使用，收费办法及有关规定由甲方或物业管理人另行确定。</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租赁物业区域内，乙方是安全生产第一责任人，负责治安、消防、环卫、卫生防疫、安全生产、廉洁</w:t>
      </w:r>
      <w:proofErr w:type="gramStart"/>
      <w:r w:rsidRPr="00E31CD7">
        <w:rPr>
          <w:rFonts w:ascii="仿宋" w:eastAsia="仿宋" w:hAnsi="仿宋" w:hint="eastAsia"/>
          <w:spacing w:val="-2"/>
          <w:sz w:val="24"/>
        </w:rPr>
        <w:t>从业等</w:t>
      </w:r>
      <w:proofErr w:type="gramEnd"/>
      <w:r w:rsidRPr="00E31CD7">
        <w:rPr>
          <w:rFonts w:ascii="仿宋" w:eastAsia="仿宋" w:hAnsi="仿宋" w:hint="eastAsia"/>
          <w:spacing w:val="-2"/>
          <w:sz w:val="24"/>
        </w:rPr>
        <w:t>管理责任，配合和协助政府相关职能部门开展区域联防联动和综合整治。</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乙方应合理、合法使用该物业，对其雇员、转承租人、分租人违反物业管理规章制度的行为承担连带责任。物业管理人由于故意或过失所引起的物业管理责任，由物业管理人自行承担，甲方</w:t>
      </w:r>
      <w:proofErr w:type="gramStart"/>
      <w:r w:rsidRPr="00E31CD7">
        <w:rPr>
          <w:rFonts w:ascii="仿宋" w:eastAsia="仿宋" w:hAnsi="仿宋" w:hint="eastAsia"/>
          <w:spacing w:val="-2"/>
          <w:sz w:val="24"/>
        </w:rPr>
        <w:t>不</w:t>
      </w:r>
      <w:proofErr w:type="gramEnd"/>
      <w:r w:rsidRPr="00E31CD7">
        <w:rPr>
          <w:rFonts w:ascii="仿宋" w:eastAsia="仿宋" w:hAnsi="仿宋" w:hint="eastAsia"/>
          <w:spacing w:val="-2"/>
          <w:sz w:val="24"/>
        </w:rPr>
        <w:t>因此承担责任。</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乙方有责任积极配合处理煤气泄漏、漏电、火灾、水灾、水管爆裂、协助公安机关执行任务等涉及公共安全的突发事件，甲方免予承担因采取积极措施而产生的相关责任。</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乙方承诺租赁</w:t>
      </w:r>
      <w:r w:rsidRPr="00E31CD7">
        <w:rPr>
          <w:rFonts w:ascii="仿宋" w:eastAsia="仿宋" w:hAnsi="仿宋" w:cs="宋体" w:hint="eastAsia"/>
          <w:spacing w:val="-2"/>
          <w:sz w:val="24"/>
        </w:rPr>
        <w:t>物业</w:t>
      </w:r>
      <w:r w:rsidRPr="00E31CD7">
        <w:rPr>
          <w:rFonts w:ascii="仿宋" w:eastAsia="仿宋" w:hAnsi="仿宋" w:hint="eastAsia"/>
          <w:spacing w:val="-2"/>
          <w:sz w:val="24"/>
        </w:rPr>
        <w:t>内不进行违法违规活动或超越规定的经营范围，所陈列、销售商品或制作不得有任何侵权行为，不得侵犯消费者的权利及损害消费者的其他利益，不得出售假冒伪劣、违禁</w:t>
      </w:r>
      <w:r w:rsidRPr="00E31CD7">
        <w:rPr>
          <w:rFonts w:ascii="仿宋" w:eastAsia="仿宋" w:hAnsi="仿宋"/>
          <w:spacing w:val="-2"/>
          <w:sz w:val="24"/>
        </w:rPr>
        <w:t>/</w:t>
      </w:r>
      <w:r w:rsidRPr="00E31CD7">
        <w:rPr>
          <w:rFonts w:ascii="仿宋" w:eastAsia="仿宋" w:hAnsi="仿宋" w:hint="eastAsia"/>
          <w:spacing w:val="-2"/>
          <w:sz w:val="24"/>
        </w:rPr>
        <w:t>违法、过期、变质商品，不得欺骗顾客，商品标识必须符合国家规定，并必须按照中国法律规定承担销售方责任，甲方</w:t>
      </w:r>
      <w:proofErr w:type="gramStart"/>
      <w:r w:rsidRPr="00E31CD7">
        <w:rPr>
          <w:rFonts w:ascii="仿宋" w:eastAsia="仿宋" w:hAnsi="仿宋" w:hint="eastAsia"/>
          <w:spacing w:val="-2"/>
          <w:sz w:val="24"/>
        </w:rPr>
        <w:t>不</w:t>
      </w:r>
      <w:proofErr w:type="gramEnd"/>
      <w:r w:rsidRPr="00E31CD7">
        <w:rPr>
          <w:rFonts w:ascii="仿宋" w:eastAsia="仿宋" w:hAnsi="仿宋" w:hint="eastAsia"/>
          <w:spacing w:val="-2"/>
          <w:sz w:val="24"/>
        </w:rPr>
        <w:t>因此承担任何责任。</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lastRenderedPageBreak/>
        <w:t>其他约定</w:t>
      </w:r>
      <w:r w:rsidRPr="00E31CD7">
        <w:rPr>
          <w:rFonts w:ascii="仿宋" w:eastAsia="仿宋" w:hAnsi="仿宋" w:hint="eastAsia"/>
          <w:sz w:val="24"/>
        </w:rPr>
        <w:t>：</w:t>
      </w:r>
      <w:r w:rsidRPr="00E31CD7">
        <w:rPr>
          <w:rFonts w:ascii="仿宋" w:eastAsia="仿宋" w:hAnsi="仿宋" w:hint="eastAsia"/>
          <w:sz w:val="24"/>
          <w:u w:val="single"/>
        </w:rPr>
        <w:t xml:space="preserve">                     </w:t>
      </w:r>
      <w:r w:rsidRPr="00E31CD7">
        <w:rPr>
          <w:rFonts w:ascii="仿宋" w:eastAsia="仿宋" w:hAnsi="仿宋" w:hint="eastAsia"/>
          <w:sz w:val="24"/>
        </w:rPr>
        <w:t>。</w:t>
      </w:r>
    </w:p>
    <w:p w:rsidR="00BD0CA1" w:rsidRPr="00E31CD7" w:rsidRDefault="00BD0CA1" w:rsidP="00BD0CA1">
      <w:pPr>
        <w:tabs>
          <w:tab w:val="left" w:pos="0"/>
          <w:tab w:val="left" w:pos="360"/>
          <w:tab w:val="left" w:pos="1485"/>
          <w:tab w:val="left" w:pos="1551"/>
          <w:tab w:val="left" w:pos="1701"/>
        </w:tabs>
        <w:spacing w:beforeLines="50" w:before="156" w:afterLines="50" w:after="156" w:line="440" w:lineRule="exact"/>
        <w:rPr>
          <w:rFonts w:ascii="仿宋" w:eastAsia="仿宋" w:hAnsi="仿宋"/>
          <w:b/>
          <w:bCs/>
          <w:spacing w:val="-2"/>
          <w:sz w:val="24"/>
        </w:rPr>
      </w:pPr>
      <w:bookmarkStart w:id="16" w:name="_Toc248924432"/>
      <w:bookmarkStart w:id="17" w:name="_Toc529202690"/>
    </w:p>
    <w:p w:rsidR="00BD0CA1" w:rsidRPr="00E31CD7" w:rsidRDefault="00BD0CA1" w:rsidP="00BD0CA1">
      <w:pPr>
        <w:keepNext/>
        <w:keepLines/>
        <w:spacing w:beforeLines="50" w:before="156" w:afterLines="50" w:after="156" w:line="440" w:lineRule="exact"/>
        <w:jc w:val="center"/>
        <w:outlineLvl w:val="0"/>
        <w:rPr>
          <w:rFonts w:ascii="仿宋" w:eastAsia="仿宋" w:hAnsi="仿宋"/>
          <w:b/>
          <w:bCs/>
          <w:spacing w:val="-2"/>
          <w:sz w:val="24"/>
        </w:rPr>
      </w:pPr>
      <w:r w:rsidRPr="00E31CD7">
        <w:rPr>
          <w:rFonts w:ascii="仿宋" w:eastAsia="仿宋" w:hAnsi="仿宋" w:hint="eastAsia"/>
          <w:b/>
          <w:bCs/>
          <w:spacing w:val="-2"/>
          <w:sz w:val="24"/>
        </w:rPr>
        <w:t>六  权利限制</w:t>
      </w:r>
      <w:bookmarkEnd w:id="16"/>
      <w:bookmarkEnd w:id="17"/>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甲方可以将本合同的权利义务一并进行转让，但应当提前30日书面通知乙方。转让后，受让方继承甲方在本合同中的权利、义务。</w:t>
      </w:r>
    </w:p>
    <w:p w:rsidR="00BD0CA1" w:rsidRPr="00E31CD7" w:rsidRDefault="00BD0CA1" w:rsidP="00BD0CA1">
      <w:pPr>
        <w:numPr>
          <w:ilvl w:val="0"/>
          <w:numId w:val="25"/>
        </w:numPr>
        <w:tabs>
          <w:tab w:val="left" w:pos="0"/>
          <w:tab w:val="left" w:pos="360"/>
          <w:tab w:val="left" w:pos="1485"/>
          <w:tab w:val="left" w:pos="1701"/>
          <w:tab w:val="left" w:pos="1843"/>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pacing w:val="-2"/>
          <w:sz w:val="24"/>
        </w:rPr>
      </w:pPr>
      <w:r w:rsidRPr="00E31CD7">
        <w:rPr>
          <w:rFonts w:ascii="仿宋" w:eastAsia="仿宋" w:hAnsi="仿宋" w:hint="eastAsia"/>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pacing w:val="-2"/>
          <w:sz w:val="24"/>
        </w:rPr>
        <w:t>未经甲方书面明确授权，乙方不得以甲方的名义对外签署任何合同、文件或进行任何其他活动，不得实施任何利用甲方信用的行为。</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pacing w:val="-2"/>
          <w:sz w:val="24"/>
        </w:rPr>
        <w:t>其他约定</w:t>
      </w:r>
      <w:r w:rsidRPr="00E31CD7">
        <w:rPr>
          <w:rFonts w:ascii="仿宋" w:eastAsia="仿宋" w:hAnsi="仿宋" w:hint="eastAsia"/>
          <w:sz w:val="24"/>
        </w:rPr>
        <w:t>：</w:t>
      </w:r>
      <w:r w:rsidRPr="00E31CD7">
        <w:rPr>
          <w:rFonts w:ascii="仿宋" w:eastAsia="仿宋" w:hAnsi="仿宋" w:hint="eastAsia"/>
          <w:sz w:val="24"/>
          <w:u w:val="single"/>
        </w:rPr>
        <w:t xml:space="preserve">                     </w:t>
      </w:r>
      <w:r w:rsidRPr="00E31CD7">
        <w:rPr>
          <w:rFonts w:ascii="仿宋" w:eastAsia="仿宋" w:hAnsi="仿宋" w:hint="eastAsia"/>
          <w:sz w:val="24"/>
        </w:rPr>
        <w:t>。</w:t>
      </w:r>
    </w:p>
    <w:p w:rsidR="00BD0CA1" w:rsidRPr="00E31CD7" w:rsidRDefault="00BD0CA1" w:rsidP="00BD0CA1">
      <w:pPr>
        <w:tabs>
          <w:tab w:val="left" w:pos="360"/>
        </w:tabs>
        <w:spacing w:beforeLines="50" w:before="156" w:afterLines="50" w:after="156" w:line="440" w:lineRule="exact"/>
        <w:rPr>
          <w:rFonts w:ascii="仿宋" w:eastAsia="仿宋" w:hAnsi="仿宋"/>
          <w:sz w:val="24"/>
        </w:rPr>
      </w:pPr>
    </w:p>
    <w:p w:rsidR="00BD0CA1" w:rsidRPr="00E31CD7" w:rsidRDefault="00BD0CA1" w:rsidP="00BD0CA1">
      <w:pPr>
        <w:keepNext/>
        <w:keepLines/>
        <w:spacing w:beforeLines="50" w:before="156" w:afterLines="50" w:after="156" w:line="440" w:lineRule="exact"/>
        <w:jc w:val="center"/>
        <w:outlineLvl w:val="0"/>
        <w:rPr>
          <w:rFonts w:ascii="仿宋" w:eastAsia="仿宋" w:hAnsi="仿宋"/>
          <w:b/>
          <w:kern w:val="44"/>
          <w:sz w:val="24"/>
        </w:rPr>
      </w:pPr>
      <w:bookmarkStart w:id="18" w:name="_Toc248924433"/>
      <w:bookmarkStart w:id="19" w:name="_Toc529202691"/>
      <w:r w:rsidRPr="00E31CD7">
        <w:rPr>
          <w:rFonts w:ascii="仿宋" w:eastAsia="仿宋" w:hAnsi="仿宋" w:hint="eastAsia"/>
          <w:b/>
          <w:kern w:val="44"/>
          <w:sz w:val="24"/>
        </w:rPr>
        <w:t>七  违约责任</w:t>
      </w:r>
      <w:bookmarkEnd w:id="18"/>
      <w:bookmarkEnd w:id="19"/>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甲方应保证其对租赁物业的使用权真实、合法、有效。如果因甲方不具备租赁物业使用权导致本合同（全部或部分）不能履行或被人民法院、仲裁机构、有关行政部门依法认定为无效或被撤销，甲方应当赔偿乙方的损失。</w:t>
      </w:r>
    </w:p>
    <w:p w:rsidR="00BD0CA1" w:rsidRPr="00E31CD7" w:rsidRDefault="00BD0CA1" w:rsidP="00BD0CA1">
      <w:pPr>
        <w:tabs>
          <w:tab w:val="left" w:pos="0"/>
          <w:tab w:val="left" w:pos="360"/>
          <w:tab w:val="left" w:pos="1701"/>
        </w:tabs>
        <w:spacing w:beforeLines="50" w:before="156" w:afterLines="50" w:after="156" w:line="440" w:lineRule="exact"/>
        <w:ind w:firstLineChars="200" w:firstLine="480"/>
        <w:rPr>
          <w:rFonts w:ascii="仿宋" w:eastAsia="仿宋" w:hAnsi="仿宋"/>
          <w:sz w:val="24"/>
        </w:rPr>
      </w:pPr>
      <w:r w:rsidRPr="00E31CD7">
        <w:rPr>
          <w:rFonts w:ascii="仿宋" w:eastAsia="仿宋" w:hAnsi="仿宋" w:hint="eastAsia"/>
          <w:sz w:val="24"/>
        </w:rPr>
        <w:t>甲方无故提前单方面解除本合同，应当全额退还乙方的履约保证金，并按照履约保证金的一倍向乙方支付违约金。</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乙方违反本合同关于营业时间约定的，每违反一次，应当按当月租金的10%向甲方支付违约金（如为装修期，则按月综合管理费的10%计算）。</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乙方未能按照本合同的约定支付租金、综合管理费，每逾期</w:t>
      </w:r>
      <w:r w:rsidRPr="00E31CD7">
        <w:rPr>
          <w:rFonts w:ascii="仿宋" w:eastAsia="仿宋" w:hAnsi="仿宋"/>
          <w:sz w:val="24"/>
        </w:rPr>
        <w:t>1日，</w:t>
      </w:r>
      <w:r w:rsidRPr="00E31CD7">
        <w:rPr>
          <w:rFonts w:ascii="仿宋" w:eastAsia="仿宋" w:hAnsi="仿宋" w:hint="eastAsia"/>
          <w:sz w:val="24"/>
        </w:rPr>
        <w:t>按照应付而未付的租金、综合管理费的</w:t>
      </w:r>
      <w:r w:rsidRPr="00E31CD7">
        <w:rPr>
          <w:rFonts w:ascii="仿宋" w:eastAsia="仿宋" w:hAnsi="仿宋"/>
          <w:sz w:val="24"/>
        </w:rPr>
        <w:t>0.1%</w:t>
      </w:r>
      <w:r w:rsidRPr="00E31CD7">
        <w:rPr>
          <w:rFonts w:ascii="仿宋" w:eastAsia="仿宋" w:hAnsi="仿宋" w:hint="eastAsia"/>
          <w:sz w:val="24"/>
        </w:rPr>
        <w:t>支付违约金。逾期超过30天，甲方</w:t>
      </w:r>
      <w:r w:rsidRPr="00E31CD7">
        <w:rPr>
          <w:rFonts w:ascii="仿宋" w:eastAsia="仿宋" w:hAnsi="仿宋" w:hint="eastAsia"/>
          <w:sz w:val="24"/>
        </w:rPr>
        <w:lastRenderedPageBreak/>
        <w:t>有权采取相关管理措施（包括但不限于停止对租赁物业供水供电、限制物品进出、限制人员进入等），由此产生的责任由乙方承担。</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乙方未按本合同约定缴纳履约保证金，甲方有权要求乙方足额缴纳，经书面催告后，仍未补足的，甲方有权追究乙方违约责任。</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乙方违反本合同第四部分“物业使用”或第五部分“物业管理”的规定，甲方有权书面通知乙方要求限期整改。乙方未能限期整改，甲方将再次书面通知限期整改并要求乙方支付相当于一个月租金的违约金。</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其他约定：</w:t>
      </w:r>
      <w:r w:rsidRPr="00E31CD7">
        <w:rPr>
          <w:rFonts w:ascii="仿宋" w:eastAsia="仿宋" w:hAnsi="仿宋" w:hint="eastAsia"/>
          <w:sz w:val="24"/>
          <w:u w:val="single"/>
        </w:rPr>
        <w:t xml:space="preserve">                     </w:t>
      </w:r>
      <w:r w:rsidRPr="00E31CD7">
        <w:rPr>
          <w:rFonts w:ascii="仿宋" w:eastAsia="仿宋" w:hAnsi="仿宋" w:hint="eastAsia"/>
          <w:sz w:val="24"/>
        </w:rPr>
        <w:t>。</w:t>
      </w:r>
    </w:p>
    <w:p w:rsidR="00BD0CA1" w:rsidRPr="00E31CD7" w:rsidRDefault="00BD0CA1" w:rsidP="00BD0CA1">
      <w:pPr>
        <w:tabs>
          <w:tab w:val="left" w:pos="360"/>
          <w:tab w:val="left" w:pos="1260"/>
        </w:tabs>
        <w:spacing w:beforeLines="50" w:before="156" w:afterLines="50" w:after="156" w:line="440" w:lineRule="exact"/>
        <w:rPr>
          <w:rFonts w:ascii="仿宋" w:eastAsia="仿宋" w:hAnsi="仿宋"/>
          <w:sz w:val="24"/>
        </w:rPr>
      </w:pPr>
    </w:p>
    <w:p w:rsidR="00BD0CA1" w:rsidRPr="00E31CD7" w:rsidRDefault="00BD0CA1" w:rsidP="00BD0CA1">
      <w:pPr>
        <w:keepNext/>
        <w:keepLines/>
        <w:spacing w:beforeLines="50" w:before="156" w:afterLines="50" w:after="156" w:line="440" w:lineRule="exact"/>
        <w:jc w:val="center"/>
        <w:outlineLvl w:val="0"/>
        <w:rPr>
          <w:rFonts w:ascii="仿宋" w:eastAsia="仿宋" w:hAnsi="仿宋"/>
          <w:b/>
          <w:kern w:val="44"/>
          <w:sz w:val="24"/>
        </w:rPr>
      </w:pPr>
      <w:bookmarkStart w:id="20" w:name="_Toc529202692"/>
      <w:bookmarkStart w:id="21" w:name="_Toc248924434"/>
      <w:r w:rsidRPr="00E31CD7">
        <w:rPr>
          <w:rFonts w:ascii="仿宋" w:eastAsia="仿宋" w:hAnsi="仿宋" w:hint="eastAsia"/>
          <w:b/>
          <w:kern w:val="44"/>
          <w:sz w:val="24"/>
        </w:rPr>
        <w:t>八  合同终止与解除</w:t>
      </w:r>
      <w:bookmarkEnd w:id="20"/>
      <w:bookmarkEnd w:id="21"/>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经各方友好协商一致，可解除本合同并签订终止协议。</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乙方因自身原因不能继续经营的，可提前30日以上向甲方书面申请解除合同，在乙方交还租赁物业、结清全部费用（包括但不限于租金、综合管理费、水电费、印花税损失等）后，甲方同意与乙方解除合同，租赁物业的交还标准及装饰装修、设备设施按本合同第五十三条约定执行。双方按照本条约定解除协议，如在解除时乙方足额缴纳租金和综合管理费的期限满一年（含一年）的，甲方全额无息退还乙方的履约保证金；如在解除时乙方足额缴纳租金和综合管理费的期限不满一年的，乙方缴纳的履约保证金作为甲方二次招商等费用的补偿，不予退还。</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租赁物业因不可归责于乙方的事由部分或者全部毁损、灭失，致使本合同目的不能实现的，乙方有权解除本合同。</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有下列情形之一的，甲方可解除本合同，且各方互不承担违约责任：</w:t>
      </w:r>
    </w:p>
    <w:p w:rsidR="00BD0CA1" w:rsidRPr="00E31CD7" w:rsidRDefault="00BD0CA1" w:rsidP="00BD0CA1">
      <w:pPr>
        <w:tabs>
          <w:tab w:val="left" w:pos="220"/>
        </w:tabs>
        <w:spacing w:beforeLines="50" w:before="156" w:afterLines="50" w:after="156" w:line="440" w:lineRule="exact"/>
        <w:ind w:leftChars="175" w:left="368"/>
        <w:rPr>
          <w:rFonts w:ascii="仿宋" w:eastAsia="仿宋" w:hAnsi="仿宋"/>
          <w:sz w:val="24"/>
        </w:rPr>
      </w:pPr>
      <w:r w:rsidRPr="00E31CD7">
        <w:rPr>
          <w:rFonts w:ascii="仿宋" w:eastAsia="仿宋" w:hAnsi="仿宋" w:hint="eastAsia"/>
          <w:sz w:val="24"/>
        </w:rPr>
        <w:t>1.因法律、法规调整或不可抗力致使租赁合同不能继续履行的；</w:t>
      </w:r>
    </w:p>
    <w:p w:rsidR="00BD0CA1" w:rsidRPr="00E31CD7" w:rsidRDefault="00BD0CA1" w:rsidP="00BD0CA1">
      <w:pPr>
        <w:tabs>
          <w:tab w:val="left" w:pos="220"/>
        </w:tabs>
        <w:spacing w:beforeLines="50" w:before="156" w:afterLines="50" w:after="156" w:line="440" w:lineRule="exact"/>
        <w:ind w:leftChars="175" w:left="368"/>
        <w:rPr>
          <w:rFonts w:ascii="仿宋" w:eastAsia="仿宋" w:hAnsi="仿宋"/>
          <w:sz w:val="24"/>
        </w:rPr>
      </w:pPr>
      <w:r w:rsidRPr="00E31CD7">
        <w:rPr>
          <w:rFonts w:ascii="仿宋" w:eastAsia="仿宋" w:hAnsi="仿宋" w:hint="eastAsia"/>
          <w:sz w:val="24"/>
        </w:rPr>
        <w:t>2.因城市建设规划或城市更新改造需要拆迁的；</w:t>
      </w:r>
    </w:p>
    <w:p w:rsidR="00BD0CA1" w:rsidRPr="00E31CD7" w:rsidRDefault="00BD0CA1" w:rsidP="00BD0CA1">
      <w:pPr>
        <w:tabs>
          <w:tab w:val="left" w:pos="220"/>
        </w:tabs>
        <w:spacing w:beforeLines="50" w:before="156" w:afterLines="50" w:after="156" w:line="440" w:lineRule="exact"/>
        <w:ind w:left="8" w:firstLineChars="150" w:firstLine="360"/>
        <w:rPr>
          <w:rFonts w:ascii="仿宋" w:eastAsia="仿宋" w:hAnsi="仿宋"/>
          <w:sz w:val="24"/>
        </w:rPr>
      </w:pPr>
      <w:r w:rsidRPr="00E31CD7">
        <w:rPr>
          <w:rFonts w:ascii="仿宋" w:eastAsia="仿宋" w:hAnsi="仿宋" w:hint="eastAsia"/>
          <w:sz w:val="24"/>
        </w:rPr>
        <w:t>3.因租赁物业规划用途与实际用途不符，而影响乙方继续使用租赁物业的。</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乙方在使用租赁物业过程中有下列情况之一，甲方有权单方面解</w:t>
      </w:r>
      <w:r w:rsidRPr="00E31CD7">
        <w:rPr>
          <w:rFonts w:ascii="仿宋" w:eastAsia="仿宋" w:hAnsi="仿宋" w:hint="eastAsia"/>
          <w:sz w:val="24"/>
        </w:rPr>
        <w:lastRenderedPageBreak/>
        <w:t>除本合同：</w:t>
      </w:r>
    </w:p>
    <w:p w:rsidR="00BD0CA1" w:rsidRPr="00E31CD7" w:rsidRDefault="00BD0CA1" w:rsidP="00BD0CA1">
      <w:pPr>
        <w:tabs>
          <w:tab w:val="left" w:pos="426"/>
        </w:tabs>
        <w:spacing w:beforeLines="50" w:before="156" w:afterLines="50" w:after="156" w:line="440" w:lineRule="exact"/>
        <w:ind w:left="7" w:firstLineChars="150" w:firstLine="360"/>
        <w:rPr>
          <w:rFonts w:ascii="仿宋" w:eastAsia="仿宋" w:hAnsi="仿宋"/>
          <w:sz w:val="24"/>
        </w:rPr>
      </w:pPr>
      <w:r w:rsidRPr="00E31CD7">
        <w:rPr>
          <w:rFonts w:ascii="仿宋" w:eastAsia="仿宋" w:hAnsi="仿宋" w:hint="eastAsia"/>
          <w:sz w:val="24"/>
        </w:rPr>
        <w:t>1.违反本合同第四部分“物业使用”或第五部分“物业管理”的规定，经甲方两次书面通知限期整改但仍未改正的；</w:t>
      </w:r>
    </w:p>
    <w:p w:rsidR="00BD0CA1" w:rsidRPr="00E31CD7" w:rsidRDefault="00BD0CA1" w:rsidP="00BD0CA1">
      <w:pPr>
        <w:tabs>
          <w:tab w:val="left" w:pos="0"/>
        </w:tabs>
        <w:spacing w:beforeLines="50" w:before="156" w:afterLines="50" w:after="156" w:line="440" w:lineRule="exact"/>
        <w:ind w:firstLineChars="175" w:firstLine="420"/>
        <w:rPr>
          <w:rFonts w:ascii="仿宋" w:eastAsia="仿宋" w:hAnsi="仿宋"/>
          <w:sz w:val="24"/>
        </w:rPr>
      </w:pPr>
      <w:r w:rsidRPr="00E31CD7">
        <w:rPr>
          <w:rFonts w:ascii="仿宋" w:eastAsia="仿宋" w:hAnsi="仿宋" w:hint="eastAsia"/>
          <w:sz w:val="24"/>
        </w:rPr>
        <w:t>2.违反本合同第六部分“权利限制”的规定，经甲方书面通知限期整改但未改正的；</w:t>
      </w:r>
    </w:p>
    <w:p w:rsidR="00BD0CA1" w:rsidRPr="00E31CD7" w:rsidRDefault="00BD0CA1" w:rsidP="00BD0CA1">
      <w:pPr>
        <w:tabs>
          <w:tab w:val="left" w:pos="426"/>
        </w:tabs>
        <w:spacing w:beforeLines="50" w:before="156" w:afterLines="50" w:after="156" w:line="440" w:lineRule="exact"/>
        <w:ind w:leftChars="175" w:left="368"/>
        <w:rPr>
          <w:rFonts w:ascii="仿宋" w:eastAsia="仿宋" w:hAnsi="仿宋"/>
          <w:sz w:val="24"/>
        </w:rPr>
      </w:pPr>
      <w:r w:rsidRPr="00E31CD7">
        <w:rPr>
          <w:rFonts w:ascii="仿宋" w:eastAsia="仿宋" w:hAnsi="仿宋" w:hint="eastAsia"/>
          <w:sz w:val="24"/>
        </w:rPr>
        <w:t>3.逾期缴纳租金或综合管理费、水电费超过30天；</w:t>
      </w:r>
    </w:p>
    <w:p w:rsidR="00BD0CA1" w:rsidRPr="00E31CD7" w:rsidRDefault="00BD0CA1" w:rsidP="00BD0CA1">
      <w:pPr>
        <w:tabs>
          <w:tab w:val="left" w:pos="426"/>
        </w:tabs>
        <w:spacing w:beforeLines="50" w:before="156" w:afterLines="50" w:after="156" w:line="440" w:lineRule="exact"/>
        <w:ind w:leftChars="175" w:left="368"/>
        <w:rPr>
          <w:rFonts w:ascii="仿宋" w:eastAsia="仿宋" w:hAnsi="仿宋"/>
          <w:sz w:val="24"/>
        </w:rPr>
      </w:pPr>
      <w:r w:rsidRPr="00E31CD7">
        <w:rPr>
          <w:rFonts w:ascii="仿宋" w:eastAsia="仿宋" w:hAnsi="仿宋" w:hint="eastAsia"/>
          <w:sz w:val="24"/>
        </w:rPr>
        <w:t>4.未按本合同约定缴纳履约保证金超过30天的；</w:t>
      </w:r>
    </w:p>
    <w:p w:rsidR="00BD0CA1" w:rsidRPr="00E31CD7" w:rsidRDefault="00BD0CA1" w:rsidP="00BD0CA1">
      <w:pPr>
        <w:tabs>
          <w:tab w:val="left" w:pos="426"/>
        </w:tabs>
        <w:spacing w:beforeLines="50" w:before="156" w:afterLines="50" w:after="156" w:line="440" w:lineRule="exact"/>
        <w:ind w:leftChars="175" w:left="368"/>
        <w:rPr>
          <w:rFonts w:ascii="仿宋" w:eastAsia="仿宋" w:hAnsi="仿宋"/>
          <w:sz w:val="24"/>
        </w:rPr>
      </w:pPr>
      <w:r w:rsidRPr="00E31CD7">
        <w:rPr>
          <w:rFonts w:ascii="仿宋" w:eastAsia="仿宋" w:hAnsi="仿宋" w:hint="eastAsia"/>
          <w:sz w:val="24"/>
        </w:rPr>
        <w:t>5.未能按约定进场装修，经甲方书面通知2次仍未改正的；</w:t>
      </w:r>
    </w:p>
    <w:p w:rsidR="00BD0CA1" w:rsidRPr="00E31CD7" w:rsidRDefault="00BD0CA1" w:rsidP="00BD0CA1">
      <w:pPr>
        <w:tabs>
          <w:tab w:val="left" w:pos="426"/>
        </w:tabs>
        <w:spacing w:beforeLines="50" w:before="156" w:afterLines="50" w:after="156" w:line="440" w:lineRule="exact"/>
        <w:ind w:leftChars="175" w:left="368"/>
        <w:rPr>
          <w:rFonts w:ascii="仿宋" w:eastAsia="仿宋" w:hAnsi="仿宋"/>
          <w:sz w:val="24"/>
        </w:rPr>
      </w:pPr>
      <w:r w:rsidRPr="00E31CD7">
        <w:rPr>
          <w:rFonts w:ascii="仿宋" w:eastAsia="仿宋" w:hAnsi="仿宋"/>
          <w:sz w:val="24"/>
        </w:rPr>
        <w:t>6.未能按约定开业的，经甲方书面通知2次仍未改正的；</w:t>
      </w:r>
    </w:p>
    <w:p w:rsidR="00BD0CA1" w:rsidRPr="00E31CD7" w:rsidRDefault="00BD0CA1" w:rsidP="00BD0CA1">
      <w:pPr>
        <w:tabs>
          <w:tab w:val="left" w:pos="426"/>
        </w:tabs>
        <w:spacing w:beforeLines="50" w:before="156" w:afterLines="50" w:after="156" w:line="440" w:lineRule="exact"/>
        <w:ind w:leftChars="175" w:left="368"/>
        <w:rPr>
          <w:rFonts w:ascii="仿宋" w:eastAsia="仿宋" w:hAnsi="仿宋"/>
          <w:sz w:val="24"/>
        </w:rPr>
      </w:pPr>
      <w:r w:rsidRPr="00E31CD7">
        <w:rPr>
          <w:rFonts w:ascii="仿宋" w:eastAsia="仿宋" w:hAnsi="仿宋"/>
          <w:sz w:val="24"/>
        </w:rPr>
        <w:t>7.乙方</w:t>
      </w:r>
      <w:proofErr w:type="gramStart"/>
      <w:r w:rsidRPr="00E31CD7">
        <w:rPr>
          <w:rFonts w:ascii="仿宋" w:eastAsia="仿宋" w:hAnsi="仿宋" w:hint="eastAsia"/>
          <w:sz w:val="24"/>
        </w:rPr>
        <w:t>每自然</w:t>
      </w:r>
      <w:proofErr w:type="gramEnd"/>
      <w:r w:rsidRPr="00E31CD7">
        <w:rPr>
          <w:rFonts w:ascii="仿宋" w:eastAsia="仿宋" w:hAnsi="仿宋" w:hint="eastAsia"/>
          <w:sz w:val="24"/>
        </w:rPr>
        <w:t>年度内未按甲方指定营业时间营业超过</w:t>
      </w:r>
      <w:r w:rsidRPr="00E31CD7">
        <w:rPr>
          <w:rFonts w:ascii="仿宋" w:eastAsia="仿宋" w:hAnsi="仿宋"/>
          <w:sz w:val="24"/>
        </w:rPr>
        <w:t>5次。</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本合同期满终止或提前解除时，乙方及物业使用人应在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BD0CA1" w:rsidRPr="00E31CD7" w:rsidRDefault="00BD0CA1" w:rsidP="00BD0CA1">
      <w:pPr>
        <w:tabs>
          <w:tab w:val="left" w:pos="360"/>
          <w:tab w:val="left" w:pos="1485"/>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乙方应积极配合甲方进行相关的交接及善后工作，不得因本合同期满终止或提前解除而不履行配合义务，如因不配合交接及善后工作，给甲方造成损失的，乙方应当进行赔偿。</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本合同期满终止或提前解除后，乙方未按约定将租赁物业移交的，应按本合同期满终止或提前解除时日租金的两倍向甲方支付租赁物业的占用费。同时，甲方有权采取有效措施（包括但不限于由公证部门见证等）收回租赁物业，租赁物业内乙方未搬离的货物、物品及未形成添附的设施设备等将被视为遗弃物，由甲方统一处理，由此产生的费用由乙方承担。</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因乙方违约导致本合同提前解除的，相关事宜处理如下：</w:t>
      </w:r>
    </w:p>
    <w:p w:rsidR="00BD0CA1" w:rsidRPr="00E31CD7" w:rsidRDefault="00BD0CA1" w:rsidP="00BD0CA1">
      <w:pPr>
        <w:tabs>
          <w:tab w:val="left" w:pos="426"/>
          <w:tab w:val="left" w:pos="993"/>
          <w:tab w:val="left" w:pos="1701"/>
        </w:tabs>
        <w:spacing w:beforeLines="50" w:before="156" w:afterLines="50" w:after="156" w:line="440" w:lineRule="exact"/>
        <w:ind w:firstLineChars="200" w:firstLine="480"/>
        <w:rPr>
          <w:rFonts w:ascii="仿宋" w:eastAsia="仿宋" w:hAnsi="仿宋"/>
          <w:sz w:val="24"/>
        </w:rPr>
      </w:pPr>
      <w:r w:rsidRPr="00E31CD7">
        <w:rPr>
          <w:rFonts w:ascii="仿宋" w:eastAsia="仿宋" w:hAnsi="仿宋" w:hint="eastAsia"/>
          <w:sz w:val="24"/>
        </w:rPr>
        <w:t>1.乙方已交纳的租金、综合管理费、履约保证金不予退还，本合同解除前欠缴的租金、综合管理费、水电费、违约金等应当补交，给甲方造成损失的，应当赔偿；</w:t>
      </w:r>
    </w:p>
    <w:p w:rsidR="00BD0CA1" w:rsidRPr="00E31CD7" w:rsidRDefault="00BD0CA1" w:rsidP="00BD0CA1">
      <w:pPr>
        <w:tabs>
          <w:tab w:val="left" w:pos="426"/>
          <w:tab w:val="left" w:pos="993"/>
          <w:tab w:val="left" w:pos="1701"/>
        </w:tabs>
        <w:spacing w:beforeLines="50" w:before="156" w:afterLines="50" w:after="156" w:line="440" w:lineRule="exact"/>
        <w:ind w:firstLineChars="200" w:firstLine="480"/>
        <w:rPr>
          <w:rFonts w:ascii="仿宋" w:eastAsia="仿宋" w:hAnsi="仿宋"/>
          <w:sz w:val="24"/>
        </w:rPr>
      </w:pPr>
      <w:r w:rsidRPr="00E31CD7">
        <w:rPr>
          <w:rFonts w:ascii="仿宋" w:eastAsia="仿宋" w:hAnsi="仿宋" w:hint="eastAsia"/>
          <w:sz w:val="24"/>
        </w:rPr>
        <w:lastRenderedPageBreak/>
        <w:t>2. 乙方应当补缴租赁物业装修期的使用费，该部分费用相当于租赁物业首年月租金的</w:t>
      </w:r>
      <w:r w:rsidRPr="00E31CD7">
        <w:rPr>
          <w:rFonts w:ascii="仿宋" w:eastAsia="仿宋" w:hAnsi="仿宋" w:hint="eastAsia"/>
          <w:sz w:val="24"/>
          <w:u w:val="single"/>
        </w:rPr>
        <w:t xml:space="preserve">   </w:t>
      </w:r>
      <w:proofErr w:type="gramStart"/>
      <w:r w:rsidRPr="00E31CD7">
        <w:rPr>
          <w:rFonts w:ascii="仿宋" w:eastAsia="仿宋" w:hAnsi="仿宋" w:hint="eastAsia"/>
          <w:sz w:val="24"/>
        </w:rPr>
        <w:t>倍</w:t>
      </w:r>
      <w:proofErr w:type="gramEnd"/>
      <w:r w:rsidRPr="00E31CD7">
        <w:rPr>
          <w:rFonts w:ascii="仿宋" w:eastAsia="仿宋" w:hAnsi="仿宋" w:hint="eastAsia"/>
          <w:sz w:val="24"/>
        </w:rPr>
        <w:t>。</w:t>
      </w:r>
    </w:p>
    <w:p w:rsidR="00BD0CA1" w:rsidRPr="00E31CD7" w:rsidRDefault="00BD0CA1" w:rsidP="00BD0CA1">
      <w:pPr>
        <w:tabs>
          <w:tab w:val="left" w:pos="426"/>
          <w:tab w:val="left" w:pos="993"/>
          <w:tab w:val="left" w:pos="1701"/>
        </w:tabs>
        <w:spacing w:beforeLines="50" w:before="156" w:afterLines="50" w:after="156" w:line="440" w:lineRule="exact"/>
        <w:ind w:firstLineChars="200" w:firstLine="480"/>
        <w:rPr>
          <w:rFonts w:ascii="仿宋" w:eastAsia="仿宋" w:hAnsi="仿宋"/>
          <w:sz w:val="24"/>
        </w:rPr>
      </w:pPr>
      <w:r w:rsidRPr="00E31CD7">
        <w:rPr>
          <w:rFonts w:ascii="仿宋" w:eastAsia="仿宋" w:hAnsi="仿宋" w:hint="eastAsia"/>
          <w:sz w:val="24"/>
        </w:rPr>
        <w:t>3.乙方应当按照本合同的约定交还租赁物业；</w:t>
      </w:r>
    </w:p>
    <w:p w:rsidR="00BD0CA1" w:rsidRPr="00E31CD7" w:rsidRDefault="00BD0CA1" w:rsidP="00BD0CA1">
      <w:pPr>
        <w:tabs>
          <w:tab w:val="left" w:pos="426"/>
          <w:tab w:val="left" w:pos="993"/>
          <w:tab w:val="left" w:pos="1701"/>
        </w:tabs>
        <w:spacing w:beforeLines="50" w:before="156" w:afterLines="50" w:after="156" w:line="440" w:lineRule="exact"/>
        <w:ind w:firstLineChars="200" w:firstLine="480"/>
        <w:rPr>
          <w:rFonts w:ascii="仿宋" w:eastAsia="仿宋" w:hAnsi="仿宋"/>
          <w:sz w:val="24"/>
        </w:rPr>
      </w:pPr>
      <w:r w:rsidRPr="00E31CD7">
        <w:rPr>
          <w:rFonts w:ascii="仿宋" w:eastAsia="仿宋" w:hAnsi="仿宋" w:hint="eastAsia"/>
          <w:sz w:val="24"/>
        </w:rPr>
        <w:t>4.乙方就租赁物业的物业使用所签署的全部合同文件终止履行，乙方自行结清有关债权债务，确保甲方收回租赁物业时无任何纠纷遗留。</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本合同期满或提前终止之日起</w:t>
      </w:r>
      <w:r w:rsidRPr="00E31CD7">
        <w:rPr>
          <w:rFonts w:ascii="仿宋" w:eastAsia="仿宋" w:hAnsi="仿宋"/>
          <w:sz w:val="24"/>
        </w:rPr>
        <w:t>15天内，乙方须向有关部门变更、注销任何乙方以该租赁物业作为登记注册地址之用途的手续，办理备案租赁合同的注销，并向甲方出示相关证明。若乙方未能按约定时间完成前述约定，乙方须赔偿甲方因此而遭受的一切损失，包括但不限于因延迟将该租赁物业交付予新租客而需承担的违约金、中介费和律师费。甲方有权不向乙方退还各项保证金，直至乙方完成前述之约定。</w:t>
      </w:r>
    </w:p>
    <w:p w:rsidR="00BD0CA1" w:rsidRPr="00E31CD7" w:rsidRDefault="00BD0CA1" w:rsidP="00BD0CA1">
      <w:pPr>
        <w:numPr>
          <w:ilvl w:val="0"/>
          <w:numId w:val="25"/>
        </w:numPr>
        <w:tabs>
          <w:tab w:val="left" w:pos="0"/>
          <w:tab w:val="left" w:pos="360"/>
          <w:tab w:val="left" w:pos="1485"/>
          <w:tab w:val="left" w:pos="1701"/>
          <w:tab w:val="left" w:pos="2127"/>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其他约定：</w:t>
      </w:r>
      <w:r w:rsidRPr="00E31CD7">
        <w:rPr>
          <w:rFonts w:ascii="仿宋" w:eastAsia="仿宋" w:hAnsi="仿宋" w:hint="eastAsia"/>
          <w:sz w:val="24"/>
          <w:u w:val="single"/>
        </w:rPr>
        <w:t xml:space="preserve">             </w:t>
      </w:r>
    </w:p>
    <w:p w:rsidR="00BD0CA1" w:rsidRPr="00E31CD7" w:rsidRDefault="00BD0CA1" w:rsidP="00BD0CA1">
      <w:pPr>
        <w:tabs>
          <w:tab w:val="left" w:pos="360"/>
        </w:tabs>
        <w:spacing w:beforeLines="50" w:before="156" w:afterLines="50" w:after="156" w:line="440" w:lineRule="exact"/>
        <w:rPr>
          <w:rFonts w:ascii="仿宋" w:eastAsia="仿宋" w:hAnsi="仿宋"/>
          <w:sz w:val="24"/>
        </w:rPr>
      </w:pPr>
    </w:p>
    <w:p w:rsidR="00BD0CA1" w:rsidRPr="00E31CD7" w:rsidRDefault="00BD0CA1" w:rsidP="00BD0CA1">
      <w:pPr>
        <w:keepNext/>
        <w:keepLines/>
        <w:spacing w:beforeLines="50" w:before="156" w:afterLines="50" w:after="156" w:line="440" w:lineRule="exact"/>
        <w:jc w:val="center"/>
        <w:outlineLvl w:val="0"/>
        <w:rPr>
          <w:rFonts w:ascii="仿宋" w:eastAsia="仿宋" w:hAnsi="仿宋"/>
          <w:b/>
          <w:kern w:val="44"/>
          <w:sz w:val="24"/>
        </w:rPr>
      </w:pPr>
      <w:bookmarkStart w:id="22" w:name="_Toc248924435"/>
      <w:bookmarkStart w:id="23" w:name="_Toc529202693"/>
      <w:r w:rsidRPr="00E31CD7">
        <w:rPr>
          <w:rFonts w:ascii="仿宋" w:eastAsia="仿宋" w:hAnsi="仿宋" w:hint="eastAsia"/>
          <w:b/>
          <w:kern w:val="44"/>
          <w:sz w:val="24"/>
        </w:rPr>
        <w:t>九  争议解决</w:t>
      </w:r>
      <w:bookmarkEnd w:id="22"/>
      <w:bookmarkEnd w:id="23"/>
    </w:p>
    <w:p w:rsidR="00BD0CA1" w:rsidRPr="00E31CD7" w:rsidRDefault="00BD0CA1" w:rsidP="00BD0CA1">
      <w:pPr>
        <w:numPr>
          <w:ilvl w:val="0"/>
          <w:numId w:val="25"/>
        </w:numPr>
        <w:tabs>
          <w:tab w:val="left" w:pos="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在本合同履行过程中如发生争议时，各方应协商解决，协商不成，可依法向租赁物业所在地人民法院提起诉讼。</w:t>
      </w:r>
    </w:p>
    <w:p w:rsidR="00BD0CA1" w:rsidRPr="00E31CD7" w:rsidRDefault="00BD0CA1" w:rsidP="00BD0CA1">
      <w:pPr>
        <w:numPr>
          <w:ilvl w:val="0"/>
          <w:numId w:val="25"/>
        </w:numPr>
        <w:tabs>
          <w:tab w:val="left" w:pos="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各方一致同意，本合同的签订、效力、解释、履行，以及争议的解决等均适用中华人民共和国（不含港澳台地区）法律。</w:t>
      </w:r>
    </w:p>
    <w:p w:rsidR="00BD0CA1" w:rsidRPr="00E31CD7" w:rsidRDefault="00BD0CA1" w:rsidP="00BD0CA1">
      <w:pPr>
        <w:numPr>
          <w:ilvl w:val="0"/>
          <w:numId w:val="25"/>
        </w:numPr>
        <w:tabs>
          <w:tab w:val="left" w:pos="0"/>
          <w:tab w:val="left" w:pos="1485"/>
          <w:tab w:val="left" w:pos="1701"/>
          <w:tab w:val="left" w:pos="1843"/>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其他约定：</w:t>
      </w:r>
      <w:r w:rsidRPr="00E31CD7">
        <w:rPr>
          <w:rFonts w:ascii="仿宋" w:eastAsia="仿宋" w:hAnsi="仿宋" w:hint="eastAsia"/>
          <w:sz w:val="24"/>
          <w:u w:val="single"/>
        </w:rPr>
        <w:t xml:space="preserve">                     </w:t>
      </w:r>
      <w:r w:rsidRPr="00E31CD7">
        <w:rPr>
          <w:rFonts w:ascii="仿宋" w:eastAsia="仿宋" w:hAnsi="仿宋" w:hint="eastAsia"/>
          <w:sz w:val="24"/>
        </w:rPr>
        <w:t>。</w:t>
      </w:r>
    </w:p>
    <w:p w:rsidR="00BD0CA1" w:rsidRPr="00E31CD7" w:rsidRDefault="00BD0CA1" w:rsidP="00BD0CA1">
      <w:pPr>
        <w:tabs>
          <w:tab w:val="left" w:pos="360"/>
        </w:tabs>
        <w:spacing w:beforeLines="50" w:before="156" w:afterLines="50" w:after="156" w:line="440" w:lineRule="exact"/>
        <w:rPr>
          <w:rFonts w:ascii="仿宋" w:eastAsia="仿宋" w:hAnsi="仿宋"/>
          <w:sz w:val="24"/>
        </w:rPr>
      </w:pPr>
    </w:p>
    <w:p w:rsidR="00BD0CA1" w:rsidRPr="00E31CD7" w:rsidRDefault="00BD0CA1" w:rsidP="00BD0CA1">
      <w:pPr>
        <w:keepNext/>
        <w:keepLines/>
        <w:spacing w:beforeLines="50" w:before="156" w:afterLines="50" w:after="156" w:line="440" w:lineRule="exact"/>
        <w:jc w:val="center"/>
        <w:outlineLvl w:val="0"/>
        <w:rPr>
          <w:rFonts w:ascii="仿宋" w:eastAsia="仿宋" w:hAnsi="仿宋"/>
          <w:b/>
          <w:bCs/>
          <w:kern w:val="44"/>
          <w:sz w:val="24"/>
        </w:rPr>
      </w:pPr>
      <w:bookmarkStart w:id="24" w:name="_Toc248924436"/>
      <w:bookmarkStart w:id="25" w:name="_Toc529202694"/>
      <w:r w:rsidRPr="00E31CD7">
        <w:rPr>
          <w:rFonts w:ascii="仿宋" w:eastAsia="仿宋" w:hAnsi="仿宋" w:hint="eastAsia"/>
          <w:b/>
          <w:bCs/>
          <w:kern w:val="44"/>
          <w:sz w:val="24"/>
        </w:rPr>
        <w:t>十 文件构成及解释顺序</w:t>
      </w:r>
      <w:bookmarkEnd w:id="24"/>
      <w:bookmarkEnd w:id="25"/>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下列文件构成各方之间签订本合同的全部内容，且每一文件都应作为本合同不可分割的一部分，并互为补充和解释。如各文件之间发生矛盾或冲突，则按下列文件先后排列顺序进行解释：</w:t>
      </w:r>
    </w:p>
    <w:p w:rsidR="00BD0CA1" w:rsidRPr="00E31CD7" w:rsidRDefault="00BD0CA1" w:rsidP="00BD0CA1">
      <w:pPr>
        <w:tabs>
          <w:tab w:val="left" w:pos="360"/>
          <w:tab w:val="left" w:pos="993"/>
          <w:tab w:val="left" w:pos="1701"/>
        </w:tabs>
        <w:spacing w:beforeLines="50" w:before="156" w:afterLines="50" w:after="156" w:line="440" w:lineRule="exact"/>
        <w:ind w:firstLineChars="200" w:firstLine="480"/>
        <w:rPr>
          <w:rFonts w:ascii="仿宋" w:eastAsia="仿宋" w:hAnsi="仿宋"/>
          <w:sz w:val="24"/>
        </w:rPr>
      </w:pPr>
      <w:r w:rsidRPr="00E31CD7">
        <w:rPr>
          <w:rFonts w:ascii="仿宋" w:eastAsia="仿宋" w:hAnsi="仿宋" w:hint="eastAsia"/>
          <w:sz w:val="24"/>
        </w:rPr>
        <w:t>1.本合同的补充协议或补充合同；</w:t>
      </w:r>
    </w:p>
    <w:p w:rsidR="00BD0CA1" w:rsidRPr="00E31CD7" w:rsidRDefault="00BD0CA1" w:rsidP="00BD0CA1">
      <w:pPr>
        <w:tabs>
          <w:tab w:val="left" w:pos="360"/>
          <w:tab w:val="left" w:pos="993"/>
          <w:tab w:val="left" w:pos="1701"/>
        </w:tabs>
        <w:spacing w:beforeLines="50" w:before="156" w:afterLines="50" w:after="156" w:line="440" w:lineRule="exact"/>
        <w:ind w:firstLineChars="200" w:firstLine="480"/>
        <w:rPr>
          <w:rFonts w:ascii="仿宋" w:eastAsia="仿宋" w:hAnsi="仿宋"/>
          <w:sz w:val="24"/>
        </w:rPr>
      </w:pPr>
      <w:r w:rsidRPr="00E31CD7">
        <w:rPr>
          <w:rFonts w:ascii="仿宋" w:eastAsia="仿宋" w:hAnsi="仿宋" w:hint="eastAsia"/>
          <w:sz w:val="24"/>
        </w:rPr>
        <w:t>2.本合同及附件；</w:t>
      </w:r>
    </w:p>
    <w:p w:rsidR="00BD0CA1" w:rsidRPr="00E31CD7" w:rsidRDefault="00BD0CA1" w:rsidP="00BD0CA1">
      <w:pPr>
        <w:tabs>
          <w:tab w:val="left" w:pos="360"/>
          <w:tab w:val="left" w:pos="993"/>
          <w:tab w:val="left" w:pos="1701"/>
        </w:tabs>
        <w:spacing w:beforeLines="50" w:before="156" w:afterLines="50" w:after="156" w:line="440" w:lineRule="exact"/>
        <w:ind w:firstLineChars="200" w:firstLine="480"/>
        <w:rPr>
          <w:rFonts w:ascii="仿宋" w:eastAsia="仿宋" w:hAnsi="仿宋"/>
          <w:sz w:val="24"/>
        </w:rPr>
      </w:pPr>
      <w:r w:rsidRPr="00E31CD7">
        <w:rPr>
          <w:rFonts w:ascii="仿宋" w:eastAsia="仿宋" w:hAnsi="仿宋" w:hint="eastAsia"/>
          <w:sz w:val="24"/>
        </w:rPr>
        <w:lastRenderedPageBreak/>
        <w:t>3.本合同的其他组成部分。</w:t>
      </w:r>
    </w:p>
    <w:p w:rsidR="00BD0CA1" w:rsidRPr="00E31CD7" w:rsidRDefault="00BD0CA1" w:rsidP="00BD0CA1">
      <w:pPr>
        <w:tabs>
          <w:tab w:val="left" w:pos="360"/>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其他约定：</w:t>
      </w:r>
      <w:r w:rsidRPr="00E31CD7">
        <w:rPr>
          <w:rFonts w:ascii="仿宋" w:eastAsia="仿宋" w:hAnsi="仿宋" w:hint="eastAsia"/>
          <w:sz w:val="24"/>
          <w:u w:val="single"/>
        </w:rPr>
        <w:t xml:space="preserve">                     </w:t>
      </w:r>
      <w:r w:rsidRPr="00E31CD7">
        <w:rPr>
          <w:rFonts w:ascii="仿宋" w:eastAsia="仿宋" w:hAnsi="仿宋" w:hint="eastAsia"/>
          <w:sz w:val="24"/>
        </w:rPr>
        <w:t>。</w:t>
      </w:r>
    </w:p>
    <w:p w:rsidR="00BD0CA1" w:rsidRPr="00E31CD7" w:rsidRDefault="00BD0CA1" w:rsidP="00BD0CA1">
      <w:pPr>
        <w:tabs>
          <w:tab w:val="left" w:pos="0"/>
          <w:tab w:val="left" w:pos="360"/>
        </w:tabs>
        <w:spacing w:beforeLines="50" w:before="156" w:afterLines="50" w:after="156" w:line="440" w:lineRule="exact"/>
        <w:rPr>
          <w:rFonts w:ascii="仿宋" w:eastAsia="仿宋" w:hAnsi="仿宋"/>
          <w:sz w:val="24"/>
        </w:rPr>
      </w:pPr>
    </w:p>
    <w:p w:rsidR="00BD0CA1" w:rsidRPr="00E31CD7" w:rsidRDefault="00BD0CA1" w:rsidP="00BD0CA1">
      <w:pPr>
        <w:keepNext/>
        <w:keepLines/>
        <w:spacing w:beforeLines="50" w:before="156" w:afterLines="50" w:after="156" w:line="440" w:lineRule="exact"/>
        <w:jc w:val="center"/>
        <w:outlineLvl w:val="0"/>
        <w:rPr>
          <w:rFonts w:ascii="仿宋" w:eastAsia="仿宋" w:hAnsi="仿宋"/>
          <w:b/>
          <w:kern w:val="44"/>
          <w:sz w:val="24"/>
        </w:rPr>
      </w:pPr>
      <w:bookmarkStart w:id="26" w:name="_Toc529202695"/>
      <w:bookmarkStart w:id="27" w:name="_Toc248924437"/>
      <w:r w:rsidRPr="00E31CD7">
        <w:rPr>
          <w:rFonts w:ascii="仿宋" w:eastAsia="仿宋" w:hAnsi="仿宋" w:hint="eastAsia"/>
          <w:b/>
          <w:kern w:val="44"/>
          <w:sz w:val="24"/>
        </w:rPr>
        <w:t>十一  不可抗力</w:t>
      </w:r>
      <w:bookmarkEnd w:id="26"/>
      <w:bookmarkEnd w:id="27"/>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遇有不可抗力的一方，应立即书面通知对方，并应在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非因甲方或物业管理人之过失，或因下列甲方无法控制事故，甲方不承担任何赔偿责任。本合同规定乙方缴付租金、综合管理费及其它费用的义务，也</w:t>
      </w:r>
      <w:proofErr w:type="gramStart"/>
      <w:r w:rsidRPr="00E31CD7">
        <w:rPr>
          <w:rFonts w:ascii="仿宋" w:eastAsia="仿宋" w:hAnsi="仿宋" w:hint="eastAsia"/>
          <w:sz w:val="24"/>
        </w:rPr>
        <w:t>不</w:t>
      </w:r>
      <w:proofErr w:type="gramEnd"/>
      <w:r w:rsidRPr="00E31CD7">
        <w:rPr>
          <w:rFonts w:ascii="仿宋" w:eastAsia="仿宋" w:hAnsi="仿宋" w:hint="eastAsia"/>
          <w:sz w:val="24"/>
        </w:rPr>
        <w:t>因此受到任何影响：</w:t>
      </w:r>
    </w:p>
    <w:p w:rsidR="00BD0CA1" w:rsidRPr="00E31CD7" w:rsidRDefault="00BD0CA1" w:rsidP="00BD0CA1">
      <w:pPr>
        <w:tabs>
          <w:tab w:val="left" w:pos="360"/>
          <w:tab w:val="left" w:pos="993"/>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1.进行必要的物业维护维修工程，如各项公共设备、设施、装置必要的维修保养，以及非甲方原因致使物业配套设备及/或市政设施(包括但不限于水、电、煤气等)的暂时停止使用；</w:t>
      </w:r>
    </w:p>
    <w:p w:rsidR="00BD0CA1" w:rsidRPr="00E31CD7" w:rsidRDefault="00BD0CA1" w:rsidP="00BD0CA1">
      <w:pPr>
        <w:tabs>
          <w:tab w:val="left" w:pos="360"/>
          <w:tab w:val="left" w:pos="993"/>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2.由于地震、火灾、风灾、水灾等自然灾害或恶劣天气或不可抗拒之外力灾害，以及花果山超高清视频产业特色小镇内外、檐顶、地下、楼内各种管道及设施及其它任何部分的泄煤气、泄电、泄水及潮湿及其中偶发事故等原因而引起的损失；</w:t>
      </w:r>
    </w:p>
    <w:p w:rsidR="00BD0CA1" w:rsidRPr="00E31CD7" w:rsidRDefault="00BD0CA1" w:rsidP="00BD0CA1">
      <w:pPr>
        <w:tabs>
          <w:tab w:val="left" w:pos="360"/>
          <w:tab w:val="left" w:pos="993"/>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3.因失窃或保安或其它类似的原因引起的损失；</w:t>
      </w:r>
    </w:p>
    <w:p w:rsidR="00BD0CA1" w:rsidRPr="00E31CD7" w:rsidRDefault="00BD0CA1" w:rsidP="00BD0CA1">
      <w:pPr>
        <w:tabs>
          <w:tab w:val="left" w:pos="360"/>
          <w:tab w:val="left" w:pos="993"/>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4.因本小镇内其它承租者和人员或任何第三者的原因及施工引起的损失或损坏。</w:t>
      </w:r>
    </w:p>
    <w:p w:rsidR="00BD0CA1" w:rsidRPr="00E31CD7" w:rsidRDefault="00BD0CA1" w:rsidP="00BD0CA1">
      <w:pPr>
        <w:tabs>
          <w:tab w:val="left" w:pos="360"/>
          <w:tab w:val="left" w:pos="993"/>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5.任何部分之损坏或因水满溢流，或沟渠满溢，或甲方在该物业内所设之固定装置与设备之损坏而造成乙方或其他人的人身、财产的伤害及损失。</w:t>
      </w:r>
    </w:p>
    <w:p w:rsidR="00BD0CA1" w:rsidRPr="00E31CD7" w:rsidRDefault="00BD0CA1" w:rsidP="00BD0CA1">
      <w:pPr>
        <w:tabs>
          <w:tab w:val="left" w:pos="360"/>
          <w:tab w:val="left" w:pos="993"/>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lastRenderedPageBreak/>
        <w:t xml:space="preserve">    6.由于电梯、自动扶梯、防火和安全设置、空调及设备和广场其他设备停止运作而造成对乙方或其他人的人身或财产的损害或损失。</w:t>
      </w:r>
    </w:p>
    <w:p w:rsidR="00BD0CA1" w:rsidRPr="00E31CD7" w:rsidRDefault="00BD0CA1" w:rsidP="00BD0CA1">
      <w:pPr>
        <w:tabs>
          <w:tab w:val="left" w:pos="360"/>
          <w:tab w:val="left" w:pos="993"/>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7.由于电、煤气和水供应上的损失、故障、爆炸及停止而造成的损害或损失。</w:t>
      </w:r>
    </w:p>
    <w:p w:rsidR="00BD0CA1" w:rsidRPr="00E31CD7" w:rsidRDefault="00BD0CA1" w:rsidP="00BD0CA1">
      <w:pPr>
        <w:tabs>
          <w:tab w:val="left" w:pos="360"/>
          <w:tab w:val="left" w:pos="993"/>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8.因特别或突发事件，需控制本小镇客流，对乙方经营造成影响或损失的。</w:t>
      </w:r>
    </w:p>
    <w:p w:rsidR="00BD0CA1" w:rsidRPr="00E31CD7" w:rsidRDefault="00BD0CA1" w:rsidP="00BD0CA1">
      <w:pPr>
        <w:tabs>
          <w:tab w:val="left" w:pos="360"/>
          <w:tab w:val="left" w:pos="993"/>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9.因上级部门进行消防等安全检测造成甲方服务中断。</w:t>
      </w:r>
    </w:p>
    <w:p w:rsidR="00BD0CA1" w:rsidRPr="00E31CD7" w:rsidRDefault="00BD0CA1" w:rsidP="00BD0CA1">
      <w:pPr>
        <w:tabs>
          <w:tab w:val="left" w:pos="360"/>
          <w:tab w:val="left" w:pos="993"/>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10.为提高本小镇的整体形象而进行改造，修缮工程所造成甲方服务中断。</w:t>
      </w:r>
    </w:p>
    <w:p w:rsidR="00BD0CA1" w:rsidRPr="00E31CD7" w:rsidRDefault="00BD0CA1" w:rsidP="00BD0CA1">
      <w:pPr>
        <w:tabs>
          <w:tab w:val="left" w:pos="360"/>
          <w:tab w:val="left" w:pos="993"/>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11.不可抗力因素造成或其他非甲方所能控制因素造成。</w:t>
      </w:r>
    </w:p>
    <w:p w:rsidR="00BD0CA1" w:rsidRPr="00E31CD7" w:rsidRDefault="00BD0CA1" w:rsidP="00BD0CA1">
      <w:pPr>
        <w:tabs>
          <w:tab w:val="left" w:pos="360"/>
          <w:tab w:val="left" w:pos="993"/>
          <w:tab w:val="left" w:pos="1701"/>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12.非甲方过错导致的行政当局行为和公用事业服务提供者行为。</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其他约定：</w:t>
      </w:r>
      <w:r w:rsidRPr="00E31CD7">
        <w:rPr>
          <w:rFonts w:ascii="仿宋" w:eastAsia="仿宋" w:hAnsi="仿宋" w:hint="eastAsia"/>
          <w:sz w:val="24"/>
          <w:u w:val="single"/>
        </w:rPr>
        <w:t xml:space="preserve">                     </w:t>
      </w:r>
      <w:r w:rsidRPr="00E31CD7">
        <w:rPr>
          <w:rFonts w:ascii="仿宋" w:eastAsia="仿宋" w:hAnsi="仿宋" w:hint="eastAsia"/>
          <w:sz w:val="24"/>
        </w:rPr>
        <w:t>。</w:t>
      </w:r>
    </w:p>
    <w:p w:rsidR="00BD0CA1" w:rsidRPr="00E31CD7" w:rsidRDefault="00BD0CA1" w:rsidP="00BD0CA1">
      <w:pPr>
        <w:tabs>
          <w:tab w:val="left" w:pos="0"/>
          <w:tab w:val="left" w:pos="360"/>
          <w:tab w:val="left" w:pos="1701"/>
        </w:tabs>
        <w:spacing w:beforeLines="50" w:before="156" w:afterLines="50" w:after="156" w:line="440" w:lineRule="exact"/>
        <w:rPr>
          <w:rFonts w:ascii="仿宋" w:eastAsia="仿宋" w:hAnsi="仿宋"/>
          <w:sz w:val="24"/>
        </w:rPr>
      </w:pPr>
    </w:p>
    <w:p w:rsidR="00BD0CA1" w:rsidRPr="00E31CD7" w:rsidRDefault="00BD0CA1" w:rsidP="00BD0CA1">
      <w:pPr>
        <w:keepNext/>
        <w:keepLines/>
        <w:spacing w:beforeLines="50" w:before="156" w:afterLines="50" w:after="156" w:line="440" w:lineRule="exact"/>
        <w:jc w:val="center"/>
        <w:outlineLvl w:val="0"/>
        <w:rPr>
          <w:rFonts w:ascii="仿宋" w:eastAsia="仿宋" w:hAnsi="仿宋"/>
          <w:b/>
          <w:bCs/>
          <w:kern w:val="44"/>
          <w:sz w:val="24"/>
        </w:rPr>
      </w:pPr>
      <w:bookmarkStart w:id="28" w:name="_Toc529202696"/>
      <w:bookmarkStart w:id="29" w:name="_Toc248924438"/>
      <w:r w:rsidRPr="00E31CD7">
        <w:rPr>
          <w:rFonts w:ascii="仿宋" w:eastAsia="仿宋" w:hAnsi="仿宋" w:hint="eastAsia"/>
          <w:b/>
          <w:bCs/>
          <w:kern w:val="44"/>
          <w:sz w:val="24"/>
        </w:rPr>
        <w:t>十二  其他</w:t>
      </w:r>
      <w:bookmarkEnd w:id="28"/>
      <w:bookmarkEnd w:id="29"/>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 xml:space="preserve"> 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本合同内容为合同各方机密商业协议，甲、乙、丙方承诺对全部内容保持最高机密性，不会向任何第三方以任何形式泄露其中任何内容。</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t>本合同未尽事宜，由各方另行协商并以书面方式约定。</w:t>
      </w:r>
    </w:p>
    <w:p w:rsidR="00BD0CA1" w:rsidRPr="00E31CD7" w:rsidRDefault="00BD0CA1" w:rsidP="00BD0CA1">
      <w:pPr>
        <w:numPr>
          <w:ilvl w:val="0"/>
          <w:numId w:val="25"/>
        </w:numPr>
        <w:tabs>
          <w:tab w:val="left" w:pos="0"/>
          <w:tab w:val="left" w:pos="360"/>
          <w:tab w:val="left" w:pos="1485"/>
          <w:tab w:val="left" w:pos="1701"/>
        </w:tabs>
        <w:spacing w:beforeLines="50" w:before="156" w:afterLines="50" w:after="156" w:line="440" w:lineRule="exact"/>
        <w:ind w:left="0" w:firstLine="0"/>
        <w:rPr>
          <w:rFonts w:ascii="仿宋" w:eastAsia="仿宋" w:hAnsi="仿宋"/>
          <w:sz w:val="24"/>
        </w:rPr>
      </w:pPr>
      <w:r w:rsidRPr="00E31CD7">
        <w:rPr>
          <w:rFonts w:ascii="仿宋" w:eastAsia="仿宋" w:hAnsi="仿宋" w:hint="eastAsia"/>
          <w:sz w:val="24"/>
        </w:rPr>
        <w:lastRenderedPageBreak/>
        <w:t>本合同正本一式</w:t>
      </w:r>
      <w:r w:rsidRPr="00E31CD7">
        <w:rPr>
          <w:rFonts w:ascii="仿宋" w:eastAsia="仿宋" w:hAnsi="仿宋" w:hint="eastAsia"/>
          <w:sz w:val="24"/>
          <w:u w:val="single"/>
        </w:rPr>
        <w:t>捌</w:t>
      </w:r>
      <w:r w:rsidRPr="00E31CD7">
        <w:rPr>
          <w:rFonts w:ascii="仿宋" w:eastAsia="仿宋" w:hAnsi="仿宋" w:hint="eastAsia"/>
          <w:sz w:val="24"/>
        </w:rPr>
        <w:t>份，自签署之日起生效。甲方执</w:t>
      </w:r>
      <w:r w:rsidRPr="00E31CD7">
        <w:rPr>
          <w:rFonts w:ascii="仿宋" w:eastAsia="仿宋" w:hAnsi="仿宋" w:hint="eastAsia"/>
          <w:sz w:val="24"/>
          <w:u w:val="single"/>
        </w:rPr>
        <w:t>肆</w:t>
      </w:r>
      <w:r w:rsidRPr="00E31CD7">
        <w:rPr>
          <w:rFonts w:ascii="仿宋" w:eastAsia="仿宋" w:hAnsi="仿宋" w:hint="eastAsia"/>
          <w:sz w:val="24"/>
        </w:rPr>
        <w:t>份，乙方执</w:t>
      </w:r>
      <w:r w:rsidRPr="00E31CD7">
        <w:rPr>
          <w:rFonts w:ascii="仿宋" w:eastAsia="仿宋" w:hAnsi="仿宋" w:hint="eastAsia"/>
          <w:sz w:val="24"/>
          <w:u w:val="single"/>
        </w:rPr>
        <w:t>贰</w:t>
      </w:r>
      <w:r w:rsidRPr="00E31CD7">
        <w:rPr>
          <w:rFonts w:ascii="仿宋" w:eastAsia="仿宋" w:hAnsi="仿宋" w:hint="eastAsia"/>
          <w:sz w:val="24"/>
        </w:rPr>
        <w:t>份，丙方执</w:t>
      </w:r>
      <w:r w:rsidRPr="00E31CD7">
        <w:rPr>
          <w:rFonts w:ascii="仿宋" w:eastAsia="仿宋" w:hAnsi="仿宋" w:hint="eastAsia"/>
          <w:sz w:val="24"/>
          <w:u w:val="single"/>
        </w:rPr>
        <w:t>贰</w:t>
      </w:r>
      <w:r w:rsidRPr="00E31CD7">
        <w:rPr>
          <w:rFonts w:ascii="仿宋" w:eastAsia="仿宋" w:hAnsi="仿宋" w:hint="eastAsia"/>
          <w:sz w:val="24"/>
        </w:rPr>
        <w:t>份，具有同等法律效力。</w:t>
      </w:r>
    </w:p>
    <w:p w:rsidR="00BD0CA1" w:rsidRPr="00E31CD7" w:rsidRDefault="00BD0CA1" w:rsidP="00BD0CA1">
      <w:pPr>
        <w:tabs>
          <w:tab w:val="left" w:pos="360"/>
          <w:tab w:val="left" w:pos="1485"/>
        </w:tabs>
        <w:spacing w:beforeLines="50" w:before="156" w:afterLines="50" w:after="156" w:line="440" w:lineRule="exact"/>
        <w:rPr>
          <w:rFonts w:ascii="仿宋" w:eastAsia="仿宋" w:hAnsi="仿宋"/>
          <w:sz w:val="24"/>
        </w:rPr>
      </w:pPr>
      <w:r w:rsidRPr="00E31CD7">
        <w:rPr>
          <w:rFonts w:ascii="仿宋" w:eastAsia="仿宋" w:hAnsi="仿宋" w:hint="eastAsia"/>
          <w:sz w:val="24"/>
        </w:rPr>
        <w:t>（以下无正文）</w:t>
      </w:r>
    </w:p>
    <w:p w:rsidR="00BD0CA1" w:rsidRPr="00E31CD7" w:rsidRDefault="00BD0CA1" w:rsidP="00BD0CA1">
      <w:pPr>
        <w:tabs>
          <w:tab w:val="left" w:pos="360"/>
          <w:tab w:val="left" w:pos="1485"/>
        </w:tabs>
        <w:spacing w:beforeLines="50" w:before="156" w:afterLines="50" w:after="156" w:line="440" w:lineRule="exact"/>
        <w:rPr>
          <w:rFonts w:ascii="仿宋" w:eastAsia="仿宋" w:hAnsi="仿宋"/>
          <w:sz w:val="24"/>
        </w:rPr>
      </w:pPr>
    </w:p>
    <w:p w:rsidR="00BD0CA1" w:rsidRPr="00E31CD7" w:rsidRDefault="00BD0CA1" w:rsidP="00BD0CA1">
      <w:pPr>
        <w:tabs>
          <w:tab w:val="left" w:pos="360"/>
          <w:tab w:val="left" w:pos="1485"/>
        </w:tabs>
        <w:spacing w:beforeLines="50" w:before="156" w:afterLines="50" w:after="156" w:line="440" w:lineRule="exact"/>
        <w:rPr>
          <w:rFonts w:ascii="仿宋" w:eastAsia="仿宋" w:hAnsi="仿宋"/>
          <w:sz w:val="24"/>
          <w:u w:val="single"/>
        </w:rPr>
      </w:pPr>
      <w:r w:rsidRPr="00E31CD7">
        <w:rPr>
          <w:rFonts w:ascii="仿宋" w:eastAsia="仿宋" w:hAnsi="仿宋" w:hint="eastAsia"/>
          <w:sz w:val="24"/>
        </w:rPr>
        <w:t>附件：1.租赁物业位置示意图</w:t>
      </w:r>
    </w:p>
    <w:p w:rsidR="00BD0CA1" w:rsidRPr="00E31CD7" w:rsidRDefault="00BD0CA1" w:rsidP="00BD0CA1">
      <w:pPr>
        <w:tabs>
          <w:tab w:val="left" w:pos="360"/>
          <w:tab w:val="left" w:pos="1485"/>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2.承租人身份证复印件，或工商营业执照、法人代表身份证等</w:t>
      </w:r>
    </w:p>
    <w:p w:rsidR="00BD0CA1" w:rsidRPr="00E31CD7" w:rsidRDefault="00BD0CA1" w:rsidP="00BD0CA1">
      <w:pPr>
        <w:tabs>
          <w:tab w:val="left" w:pos="360"/>
          <w:tab w:val="left" w:pos="1485"/>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3.廉洁协议书</w:t>
      </w:r>
    </w:p>
    <w:p w:rsidR="00BD0CA1" w:rsidRPr="00E31CD7" w:rsidRDefault="00BD0CA1" w:rsidP="00BD0CA1">
      <w:pPr>
        <w:tabs>
          <w:tab w:val="left" w:pos="360"/>
          <w:tab w:val="left" w:pos="1485"/>
        </w:tabs>
        <w:spacing w:beforeLines="50" w:before="156" w:afterLines="50" w:after="156" w:line="440" w:lineRule="exact"/>
        <w:rPr>
          <w:rFonts w:ascii="仿宋" w:eastAsia="仿宋" w:hAnsi="仿宋"/>
          <w:sz w:val="24"/>
        </w:rPr>
      </w:pPr>
      <w:r w:rsidRPr="00E31CD7">
        <w:rPr>
          <w:rFonts w:ascii="仿宋" w:eastAsia="仿宋" w:hAnsi="仿宋" w:hint="eastAsia"/>
          <w:sz w:val="24"/>
        </w:rPr>
        <w:t xml:space="preserve">      4.客户信息备案表                                                                                                                                                                                </w:t>
      </w: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br w:type="page"/>
      </w:r>
      <w:r w:rsidRPr="00E31CD7">
        <w:rPr>
          <w:rFonts w:ascii="仿宋" w:eastAsia="仿宋" w:hAnsi="仿宋" w:hint="eastAsia"/>
          <w:color w:val="000000"/>
          <w:sz w:val="24"/>
        </w:rPr>
        <w:lastRenderedPageBreak/>
        <w:t>（本页为签署页）</w:t>
      </w: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t>甲方：广州市城投资产经营管理有限公司花果山分公司（盖章）</w:t>
      </w: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t>负责人或授权代表：</w:t>
      </w: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t>乙方：</w:t>
      </w:r>
      <w:r w:rsidRPr="00E31CD7">
        <w:rPr>
          <w:rFonts w:ascii="仿宋" w:eastAsia="仿宋" w:hAnsi="仿宋" w:hint="eastAsia"/>
          <w:color w:val="000000"/>
          <w:sz w:val="24"/>
          <w:u w:val="single"/>
        </w:rPr>
        <w:t xml:space="preserve">                             </w:t>
      </w:r>
      <w:r w:rsidRPr="00E31CD7">
        <w:rPr>
          <w:rFonts w:ascii="仿宋" w:eastAsia="仿宋" w:hAnsi="仿宋" w:hint="eastAsia"/>
          <w:color w:val="000000"/>
          <w:sz w:val="24"/>
        </w:rPr>
        <w:t>（签字或盖章）</w:t>
      </w: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t>法定代表人或授权代表：</w:t>
      </w: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t>丙方：</w:t>
      </w:r>
      <w:r w:rsidRPr="00E31CD7">
        <w:rPr>
          <w:rFonts w:ascii="仿宋" w:eastAsia="仿宋" w:hAnsi="仿宋" w:hint="eastAsia"/>
          <w:color w:val="000000"/>
          <w:sz w:val="24"/>
          <w:u w:val="single"/>
        </w:rPr>
        <w:t xml:space="preserve">                             </w:t>
      </w:r>
      <w:r w:rsidRPr="00E31CD7">
        <w:rPr>
          <w:rFonts w:ascii="仿宋" w:eastAsia="仿宋" w:hAnsi="仿宋" w:hint="eastAsia"/>
          <w:color w:val="000000"/>
          <w:sz w:val="24"/>
        </w:rPr>
        <w:t>（签字或盖章）</w:t>
      </w: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t>法定代表人或授权代表：</w:t>
      </w: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color w:val="000000"/>
          <w:sz w:val="24"/>
        </w:rPr>
        <w:br w:type="page"/>
      </w:r>
      <w:r w:rsidRPr="00E31CD7">
        <w:rPr>
          <w:rFonts w:ascii="宋体" w:hAnsi="宋体" w:hint="eastAsia"/>
          <w:color w:val="000000"/>
          <w:sz w:val="24"/>
        </w:rPr>
        <w:lastRenderedPageBreak/>
        <w:t>附件1：</w:t>
      </w:r>
    </w:p>
    <w:p w:rsidR="00BD0CA1" w:rsidRPr="00E31CD7" w:rsidRDefault="00BD0CA1" w:rsidP="00BD0CA1">
      <w:pPr>
        <w:jc w:val="center"/>
        <w:rPr>
          <w:rFonts w:ascii="宋体" w:hAnsi="宋体"/>
          <w:b/>
          <w:color w:val="000000"/>
          <w:sz w:val="32"/>
          <w:szCs w:val="32"/>
        </w:rPr>
      </w:pPr>
      <w:bookmarkStart w:id="30" w:name="_Toc267666356"/>
      <w:bookmarkStart w:id="31" w:name="_Toc267662635"/>
      <w:r w:rsidRPr="00E31CD7">
        <w:rPr>
          <w:rFonts w:ascii="宋体" w:hAnsi="宋体" w:hint="eastAsia"/>
          <w:b/>
          <w:color w:val="000000"/>
          <w:sz w:val="32"/>
          <w:szCs w:val="32"/>
        </w:rPr>
        <w:t>租赁物业位置示意图</w:t>
      </w: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color w:val="000000"/>
          <w:sz w:val="32"/>
          <w:szCs w:val="32"/>
        </w:rPr>
      </w:pPr>
    </w:p>
    <w:p w:rsidR="00BD0CA1" w:rsidRPr="00E31CD7" w:rsidRDefault="00BD0CA1" w:rsidP="00BD0CA1">
      <w:pPr>
        <w:jc w:val="center"/>
        <w:rPr>
          <w:rFonts w:ascii="宋体" w:hAnsi="宋体"/>
          <w:b/>
          <w:bCs/>
          <w:color w:val="000000"/>
          <w:sz w:val="28"/>
          <w:szCs w:val="28"/>
        </w:rPr>
      </w:pPr>
      <w:r w:rsidRPr="00E31CD7">
        <w:t xml:space="preserve"> </w:t>
      </w:r>
    </w:p>
    <w:p w:rsidR="00BD0CA1" w:rsidRPr="00E31CD7" w:rsidRDefault="00BD0CA1" w:rsidP="00BD0CA1">
      <w:pPr>
        <w:widowControl/>
        <w:ind w:leftChars="-675" w:left="-2" w:hangingChars="590" w:hanging="1416"/>
        <w:jc w:val="center"/>
        <w:rPr>
          <w:rFonts w:ascii="宋体" w:hAnsi="宋体" w:cs="宋体"/>
          <w:color w:val="000000"/>
          <w:kern w:val="0"/>
          <w:sz w:val="24"/>
        </w:rPr>
      </w:pPr>
    </w:p>
    <w:p w:rsidR="00BD0CA1" w:rsidRPr="00E31CD7" w:rsidRDefault="00BD0CA1" w:rsidP="00BD0CA1">
      <w:pPr>
        <w:widowControl/>
        <w:jc w:val="center"/>
        <w:rPr>
          <w:rFonts w:ascii="宋体" w:hAnsi="宋体" w:cs="宋体"/>
          <w:b/>
          <w:bCs/>
          <w:color w:val="000000"/>
          <w:kern w:val="0"/>
          <w:sz w:val="24"/>
        </w:rPr>
      </w:pPr>
    </w:p>
    <w:p w:rsidR="00BD0CA1" w:rsidRPr="00E31CD7" w:rsidRDefault="00BD0CA1" w:rsidP="00BD0CA1">
      <w:pPr>
        <w:widowControl/>
        <w:jc w:val="center"/>
        <w:rPr>
          <w:rFonts w:ascii="宋体" w:hAnsi="宋体" w:cs="宋体"/>
          <w:b/>
          <w:bCs/>
          <w:color w:val="000000"/>
          <w:kern w:val="0"/>
          <w:sz w:val="28"/>
        </w:rPr>
      </w:pPr>
      <w:r>
        <w:rPr>
          <w:noProof/>
          <w:sz w:val="22"/>
        </w:rPr>
        <mc:AlternateContent>
          <mc:Choice Requires="wps">
            <w:drawing>
              <wp:anchor distT="0" distB="0" distL="0" distR="0" simplePos="0" relativeHeight="251659264" behindDoc="0" locked="0" layoutInCell="1" allowOverlap="1" wp14:anchorId="7F9E67E5" wp14:editId="7B04A6D0">
                <wp:simplePos x="0" y="0"/>
                <wp:positionH relativeFrom="column">
                  <wp:posOffset>1962150</wp:posOffset>
                </wp:positionH>
                <wp:positionV relativeFrom="paragraph">
                  <wp:posOffset>3768725</wp:posOffset>
                </wp:positionV>
                <wp:extent cx="1057275" cy="152400"/>
                <wp:effectExtent l="9525" t="7620" r="9525"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154.5pt;margin-top:296.75pt;width:83.25pt;height:1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" strokecolor="white"/>
            </w:pict>
          </mc:Fallback>
        </mc:AlternateContent>
      </w:r>
    </w:p>
    <w:p w:rsidR="00BD0CA1" w:rsidRPr="00E31CD7" w:rsidRDefault="00BD0CA1" w:rsidP="00BD0CA1">
      <w:pPr>
        <w:widowControl/>
        <w:ind w:firstLineChars="1050" w:firstLine="2530"/>
        <w:rPr>
          <w:rFonts w:ascii="宋体" w:hAnsi="宋体" w:cs="宋体"/>
          <w:b/>
          <w:bCs/>
          <w:color w:val="000000"/>
          <w:kern w:val="0"/>
          <w:sz w:val="24"/>
        </w:rPr>
      </w:pPr>
    </w:p>
    <w:p w:rsidR="00BD0CA1" w:rsidRPr="00E31CD7" w:rsidRDefault="00BD0CA1" w:rsidP="00BD0CA1">
      <w:pPr>
        <w:widowControl/>
        <w:ind w:firstLineChars="1050" w:firstLine="2530"/>
        <w:rPr>
          <w:rFonts w:ascii="宋体" w:hAnsi="宋体" w:cs="宋体"/>
          <w:b/>
          <w:bCs/>
          <w:color w:val="000000"/>
          <w:kern w:val="0"/>
          <w:sz w:val="24"/>
        </w:rPr>
      </w:pPr>
    </w:p>
    <w:p w:rsidR="00BD0CA1" w:rsidRPr="00E31CD7" w:rsidRDefault="00BD0CA1" w:rsidP="00BD0CA1">
      <w:pPr>
        <w:jc w:val="left"/>
        <w:rPr>
          <w:rFonts w:ascii="宋体" w:hAnsi="宋体"/>
          <w:color w:val="000000"/>
          <w:sz w:val="24"/>
        </w:rPr>
      </w:pPr>
      <w:r w:rsidRPr="00E31CD7">
        <w:rPr>
          <w:rFonts w:ascii="宋体" w:hAnsi="宋体" w:hint="eastAsia"/>
          <w:color w:val="000000"/>
          <w:sz w:val="24"/>
        </w:rPr>
        <w:lastRenderedPageBreak/>
        <w:t>附件2：</w:t>
      </w:r>
    </w:p>
    <w:p w:rsidR="00BD0CA1" w:rsidRPr="00E31CD7" w:rsidRDefault="00BD0CA1" w:rsidP="00BD0CA1">
      <w:pPr>
        <w:tabs>
          <w:tab w:val="left" w:pos="360"/>
          <w:tab w:val="left" w:pos="1485"/>
        </w:tabs>
        <w:spacing w:line="240" w:lineRule="atLeast"/>
        <w:jc w:val="center"/>
        <w:rPr>
          <w:rFonts w:ascii="宋体" w:hAnsi="宋体"/>
          <w:b/>
          <w:color w:val="000000"/>
          <w:sz w:val="28"/>
          <w:szCs w:val="32"/>
        </w:rPr>
      </w:pPr>
      <w:r w:rsidRPr="00E31CD7">
        <w:rPr>
          <w:rFonts w:ascii="宋体" w:hAnsi="宋体" w:hint="eastAsia"/>
          <w:b/>
          <w:color w:val="000000"/>
          <w:sz w:val="28"/>
          <w:szCs w:val="32"/>
        </w:rPr>
        <w:t>承租人身份证复印件，或工商营业执照、法人代表身份证等</w:t>
      </w:r>
    </w:p>
    <w:p w:rsidR="00BD0CA1" w:rsidRPr="00E31CD7" w:rsidRDefault="00BD0CA1" w:rsidP="00BD0CA1">
      <w:pPr>
        <w:tabs>
          <w:tab w:val="left" w:pos="360"/>
          <w:tab w:val="left" w:pos="1485"/>
        </w:tabs>
        <w:spacing w:line="240" w:lineRule="atLeast"/>
        <w:jc w:val="left"/>
        <w:rPr>
          <w:rFonts w:ascii="宋体" w:hAnsi="宋体"/>
          <w:b/>
          <w:color w:val="000000"/>
          <w:sz w:val="32"/>
          <w:szCs w:val="32"/>
        </w:rPr>
      </w:pPr>
    </w:p>
    <w:p w:rsidR="00BD0CA1" w:rsidRPr="00E31CD7" w:rsidRDefault="00BD0CA1" w:rsidP="00BD0CA1">
      <w:pPr>
        <w:tabs>
          <w:tab w:val="left" w:pos="360"/>
          <w:tab w:val="left" w:pos="1485"/>
        </w:tabs>
        <w:spacing w:line="240" w:lineRule="atLeast"/>
        <w:jc w:val="left"/>
        <w:rPr>
          <w:rFonts w:ascii="宋体" w:hAnsi="宋体"/>
          <w:b/>
          <w:color w:val="000000"/>
          <w:sz w:val="32"/>
          <w:szCs w:val="32"/>
        </w:rPr>
      </w:pPr>
    </w:p>
    <w:bookmarkEnd w:id="30"/>
    <w:bookmarkEnd w:id="31"/>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r w:rsidRPr="00E31CD7">
        <w:rPr>
          <w:rFonts w:ascii="宋体" w:hAnsi="宋体" w:hint="eastAsia"/>
          <w:color w:val="000000"/>
          <w:sz w:val="24"/>
        </w:rPr>
        <w:lastRenderedPageBreak/>
        <w:t>附件3：</w:t>
      </w:r>
    </w:p>
    <w:p w:rsidR="00BD0CA1" w:rsidRPr="00E31CD7" w:rsidRDefault="00BD0CA1" w:rsidP="00BD0CA1">
      <w:pPr>
        <w:spacing w:line="360" w:lineRule="auto"/>
        <w:jc w:val="center"/>
        <w:rPr>
          <w:rFonts w:ascii="宋体" w:hAnsi="宋体"/>
          <w:b/>
          <w:sz w:val="44"/>
          <w:szCs w:val="44"/>
        </w:rPr>
      </w:pPr>
      <w:r w:rsidRPr="00E31CD7">
        <w:rPr>
          <w:rFonts w:ascii="宋体" w:hAnsi="宋体" w:hint="eastAsia"/>
          <w:b/>
          <w:sz w:val="44"/>
          <w:szCs w:val="44"/>
        </w:rPr>
        <w:t>廉洁协议书</w:t>
      </w:r>
    </w:p>
    <w:p w:rsidR="00BD0CA1" w:rsidRPr="00E31CD7" w:rsidRDefault="00BD0CA1" w:rsidP="00BD0CA1">
      <w:pPr>
        <w:spacing w:line="360" w:lineRule="auto"/>
        <w:rPr>
          <w:rFonts w:ascii="仿宋" w:eastAsia="仿宋" w:hAnsi="仿宋"/>
          <w:sz w:val="24"/>
        </w:rPr>
      </w:pPr>
    </w:p>
    <w:p w:rsidR="00BD0CA1" w:rsidRPr="00E31CD7" w:rsidRDefault="00BD0CA1" w:rsidP="00BD0CA1">
      <w:pPr>
        <w:spacing w:line="360" w:lineRule="auto"/>
        <w:rPr>
          <w:rFonts w:ascii="仿宋" w:eastAsia="仿宋" w:hAnsi="仿宋"/>
          <w:sz w:val="24"/>
        </w:rPr>
      </w:pPr>
      <w:r w:rsidRPr="00E31CD7">
        <w:rPr>
          <w:rFonts w:ascii="仿宋" w:eastAsia="仿宋" w:hAnsi="仿宋" w:hint="eastAsia"/>
          <w:sz w:val="24"/>
        </w:rPr>
        <w:t>甲方：广州市城投资产经营管理有限公司花果山分公司</w:t>
      </w:r>
    </w:p>
    <w:p w:rsidR="00BD0CA1" w:rsidRPr="00E31CD7" w:rsidRDefault="00BD0CA1" w:rsidP="00BD0CA1">
      <w:pPr>
        <w:spacing w:line="360" w:lineRule="auto"/>
        <w:rPr>
          <w:rFonts w:ascii="仿宋" w:eastAsia="仿宋" w:hAnsi="仿宋"/>
          <w:sz w:val="24"/>
        </w:rPr>
      </w:pPr>
      <w:r w:rsidRPr="00E31CD7">
        <w:rPr>
          <w:rFonts w:ascii="仿宋" w:eastAsia="仿宋" w:hAnsi="仿宋" w:hint="eastAsia"/>
          <w:sz w:val="24"/>
        </w:rPr>
        <w:t>乙方：</w:t>
      </w:r>
    </w:p>
    <w:p w:rsidR="00BD0CA1" w:rsidRPr="00E31CD7" w:rsidRDefault="00BD0CA1" w:rsidP="00BD0CA1">
      <w:pPr>
        <w:spacing w:line="360" w:lineRule="auto"/>
        <w:rPr>
          <w:rFonts w:ascii="仿宋" w:eastAsia="仿宋" w:hAnsi="仿宋"/>
          <w:sz w:val="24"/>
        </w:rPr>
      </w:pPr>
    </w:p>
    <w:p w:rsidR="00BD0CA1" w:rsidRPr="00E31CD7" w:rsidRDefault="00BD0CA1" w:rsidP="00BD0CA1">
      <w:pPr>
        <w:spacing w:line="360" w:lineRule="auto"/>
        <w:ind w:firstLineChars="200" w:firstLine="480"/>
        <w:rPr>
          <w:rFonts w:ascii="仿宋" w:eastAsia="仿宋" w:hAnsi="仿宋"/>
          <w:sz w:val="24"/>
        </w:rPr>
      </w:pPr>
      <w:r w:rsidRPr="00E31CD7">
        <w:rPr>
          <w:rFonts w:ascii="仿宋" w:eastAsia="仿宋" w:hAnsi="仿宋" w:hint="eastAsia"/>
          <w:sz w:val="24"/>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BD0CA1" w:rsidRPr="00E31CD7" w:rsidRDefault="00BD0CA1" w:rsidP="00BD0CA1">
      <w:pPr>
        <w:numPr>
          <w:ilvl w:val="0"/>
          <w:numId w:val="26"/>
        </w:numPr>
        <w:spacing w:line="360" w:lineRule="auto"/>
        <w:rPr>
          <w:rFonts w:ascii="仿宋" w:eastAsia="仿宋" w:hAnsi="仿宋"/>
          <w:sz w:val="24"/>
        </w:rPr>
      </w:pPr>
      <w:r w:rsidRPr="00E31CD7">
        <w:rPr>
          <w:rFonts w:ascii="仿宋" w:eastAsia="仿宋" w:hAnsi="仿宋" w:hint="eastAsia"/>
          <w:sz w:val="24"/>
        </w:rPr>
        <w:t xml:space="preserve">  甲乙双方责任</w:t>
      </w:r>
    </w:p>
    <w:p w:rsidR="00BD0CA1" w:rsidRPr="00E31CD7" w:rsidRDefault="00BD0CA1" w:rsidP="00BD0CA1">
      <w:pPr>
        <w:numPr>
          <w:ilvl w:val="0"/>
          <w:numId w:val="27"/>
        </w:numPr>
        <w:spacing w:line="360" w:lineRule="auto"/>
        <w:ind w:left="0" w:firstLine="567"/>
        <w:rPr>
          <w:rFonts w:ascii="仿宋" w:eastAsia="仿宋" w:hAnsi="仿宋"/>
          <w:sz w:val="24"/>
        </w:rPr>
      </w:pPr>
      <w:r w:rsidRPr="00E31CD7">
        <w:rPr>
          <w:rFonts w:ascii="仿宋" w:eastAsia="仿宋" w:hAnsi="仿宋" w:hint="eastAsia"/>
          <w:sz w:val="24"/>
        </w:rPr>
        <w:t>严格遵守国家法律法规和廉洁</w:t>
      </w:r>
      <w:proofErr w:type="gramStart"/>
      <w:r w:rsidRPr="00E31CD7">
        <w:rPr>
          <w:rFonts w:ascii="仿宋" w:eastAsia="仿宋" w:hAnsi="仿宋" w:hint="eastAsia"/>
          <w:sz w:val="24"/>
        </w:rPr>
        <w:t>从业规定</w:t>
      </w:r>
      <w:proofErr w:type="gramEnd"/>
      <w:r w:rsidRPr="00E31CD7">
        <w:rPr>
          <w:rFonts w:ascii="仿宋" w:eastAsia="仿宋" w:hAnsi="仿宋" w:hint="eastAsia"/>
          <w:sz w:val="24"/>
        </w:rPr>
        <w:t>以及相关行业行风建设的纪律和规定。</w:t>
      </w:r>
    </w:p>
    <w:p w:rsidR="00BD0CA1" w:rsidRPr="00E31CD7" w:rsidRDefault="00BD0CA1" w:rsidP="00BD0CA1">
      <w:pPr>
        <w:numPr>
          <w:ilvl w:val="0"/>
          <w:numId w:val="27"/>
        </w:numPr>
        <w:spacing w:line="360" w:lineRule="auto"/>
        <w:ind w:left="0" w:firstLine="567"/>
        <w:rPr>
          <w:rFonts w:ascii="仿宋" w:eastAsia="仿宋" w:hAnsi="仿宋"/>
          <w:sz w:val="24"/>
        </w:rPr>
      </w:pPr>
      <w:r w:rsidRPr="00E31CD7">
        <w:rPr>
          <w:rFonts w:ascii="仿宋" w:eastAsia="仿宋" w:hAnsi="仿宋" w:hint="eastAsia"/>
          <w:sz w:val="24"/>
        </w:rPr>
        <w:t>严格执行合同，自觉按合同办事。</w:t>
      </w:r>
    </w:p>
    <w:p w:rsidR="00BD0CA1" w:rsidRPr="00E31CD7" w:rsidRDefault="00BD0CA1" w:rsidP="00BD0CA1">
      <w:pPr>
        <w:numPr>
          <w:ilvl w:val="0"/>
          <w:numId w:val="27"/>
        </w:numPr>
        <w:spacing w:line="360" w:lineRule="auto"/>
        <w:ind w:left="0" w:firstLine="567"/>
        <w:rPr>
          <w:rFonts w:ascii="仿宋" w:eastAsia="仿宋" w:hAnsi="仿宋"/>
          <w:sz w:val="24"/>
        </w:rPr>
      </w:pPr>
      <w:r w:rsidRPr="00E31CD7">
        <w:rPr>
          <w:rFonts w:ascii="仿宋" w:eastAsia="仿宋" w:hAnsi="仿宋" w:hint="eastAsia"/>
          <w:sz w:val="24"/>
        </w:rPr>
        <w:t>双方的业务活动必须坚持公开、公平、公正、诚信、透明的原则（法律法规另有规定或双方约定除外），不得损害国家和企业利益。</w:t>
      </w:r>
    </w:p>
    <w:p w:rsidR="00BD0CA1" w:rsidRPr="00E31CD7" w:rsidRDefault="00BD0CA1" w:rsidP="00BD0CA1">
      <w:pPr>
        <w:numPr>
          <w:ilvl w:val="0"/>
          <w:numId w:val="27"/>
        </w:numPr>
        <w:spacing w:line="360" w:lineRule="auto"/>
        <w:ind w:left="0" w:firstLine="567"/>
        <w:rPr>
          <w:rFonts w:ascii="仿宋" w:eastAsia="仿宋" w:hAnsi="仿宋"/>
          <w:sz w:val="24"/>
        </w:rPr>
      </w:pPr>
      <w:r w:rsidRPr="00E31CD7">
        <w:rPr>
          <w:rFonts w:ascii="仿宋" w:eastAsia="仿宋" w:hAnsi="仿宋" w:hint="eastAsia"/>
          <w:sz w:val="24"/>
        </w:rPr>
        <w:t>发现对方在业务活动中有违反廉洁</w:t>
      </w:r>
      <w:proofErr w:type="gramStart"/>
      <w:r w:rsidRPr="00E31CD7">
        <w:rPr>
          <w:rFonts w:ascii="仿宋" w:eastAsia="仿宋" w:hAnsi="仿宋" w:hint="eastAsia"/>
          <w:sz w:val="24"/>
        </w:rPr>
        <w:t>从业规定</w:t>
      </w:r>
      <w:proofErr w:type="gramEnd"/>
      <w:r w:rsidRPr="00E31CD7">
        <w:rPr>
          <w:rFonts w:ascii="仿宋" w:eastAsia="仿宋" w:hAnsi="仿宋" w:hint="eastAsia"/>
          <w:sz w:val="24"/>
        </w:rPr>
        <w:t>或本协议约定的行为，应及时提醒和纠正对方。</w:t>
      </w:r>
    </w:p>
    <w:p w:rsidR="00BD0CA1" w:rsidRPr="00E31CD7" w:rsidRDefault="00BD0CA1" w:rsidP="00BD0CA1">
      <w:pPr>
        <w:numPr>
          <w:ilvl w:val="0"/>
          <w:numId w:val="27"/>
        </w:numPr>
        <w:spacing w:line="360" w:lineRule="auto"/>
        <w:ind w:left="0" w:firstLine="567"/>
        <w:rPr>
          <w:rFonts w:ascii="仿宋" w:eastAsia="仿宋" w:hAnsi="仿宋"/>
          <w:sz w:val="24"/>
        </w:rPr>
      </w:pPr>
      <w:r w:rsidRPr="00E31CD7">
        <w:rPr>
          <w:rFonts w:ascii="仿宋" w:eastAsia="仿宋" w:hAnsi="仿宋" w:hint="eastAsia"/>
          <w:sz w:val="24"/>
        </w:rPr>
        <w:t>发现对方在业务活动中有严重违反廉洁</w:t>
      </w:r>
      <w:proofErr w:type="gramStart"/>
      <w:r w:rsidRPr="00E31CD7">
        <w:rPr>
          <w:rFonts w:ascii="仿宋" w:eastAsia="仿宋" w:hAnsi="仿宋" w:hint="eastAsia"/>
          <w:sz w:val="24"/>
        </w:rPr>
        <w:t>从业规定</w:t>
      </w:r>
      <w:proofErr w:type="gramEnd"/>
      <w:r w:rsidRPr="00E31CD7">
        <w:rPr>
          <w:rFonts w:ascii="仿宋" w:eastAsia="仿宋" w:hAnsi="仿宋" w:hint="eastAsia"/>
          <w:sz w:val="24"/>
        </w:rPr>
        <w:t>的行为，有权向对方主管部门或有关部门举报。</w:t>
      </w:r>
    </w:p>
    <w:p w:rsidR="00BD0CA1" w:rsidRPr="00E31CD7" w:rsidRDefault="00BD0CA1" w:rsidP="00BD0CA1">
      <w:pPr>
        <w:numPr>
          <w:ilvl w:val="0"/>
          <w:numId w:val="26"/>
        </w:numPr>
        <w:spacing w:line="360" w:lineRule="auto"/>
        <w:rPr>
          <w:rFonts w:ascii="仿宋" w:eastAsia="仿宋" w:hAnsi="仿宋"/>
          <w:sz w:val="24"/>
        </w:rPr>
      </w:pPr>
      <w:r w:rsidRPr="00E31CD7">
        <w:rPr>
          <w:rFonts w:ascii="仿宋" w:eastAsia="仿宋" w:hAnsi="仿宋" w:hint="eastAsia"/>
          <w:sz w:val="24"/>
        </w:rPr>
        <w:t xml:space="preserve">  甲方应遵守下列条款</w:t>
      </w:r>
    </w:p>
    <w:p w:rsidR="00BD0CA1" w:rsidRPr="00E31CD7" w:rsidRDefault="00BD0CA1" w:rsidP="00BD0CA1">
      <w:pPr>
        <w:numPr>
          <w:ilvl w:val="0"/>
          <w:numId w:val="28"/>
        </w:numPr>
        <w:spacing w:line="360" w:lineRule="auto"/>
        <w:ind w:left="0" w:firstLine="567"/>
        <w:rPr>
          <w:rFonts w:ascii="仿宋" w:eastAsia="仿宋" w:hAnsi="仿宋"/>
          <w:sz w:val="24"/>
        </w:rPr>
      </w:pPr>
      <w:r w:rsidRPr="00E31CD7">
        <w:rPr>
          <w:rFonts w:ascii="仿宋" w:eastAsia="仿宋" w:hAnsi="仿宋" w:hint="eastAsia"/>
          <w:sz w:val="24"/>
        </w:rPr>
        <w:t>甲方、甲方工作人员及其亲属不得以暗示或任何形式向乙方索要或收受回扣、提成、现金、有价证券、支付凭证和贵重礼品等财物。</w:t>
      </w:r>
    </w:p>
    <w:p w:rsidR="00BD0CA1" w:rsidRPr="00E31CD7" w:rsidRDefault="00BD0CA1" w:rsidP="00BD0CA1">
      <w:pPr>
        <w:numPr>
          <w:ilvl w:val="0"/>
          <w:numId w:val="28"/>
        </w:numPr>
        <w:spacing w:line="360" w:lineRule="auto"/>
        <w:ind w:left="0" w:firstLine="567"/>
        <w:rPr>
          <w:rFonts w:ascii="仿宋" w:eastAsia="仿宋" w:hAnsi="仿宋"/>
          <w:sz w:val="24"/>
        </w:rPr>
      </w:pPr>
      <w:r w:rsidRPr="00E31CD7">
        <w:rPr>
          <w:rFonts w:ascii="仿宋" w:eastAsia="仿宋" w:hAnsi="仿宋" w:hint="eastAsia"/>
          <w:sz w:val="24"/>
        </w:rPr>
        <w:t>甲方及其工作人员不得参加乙方安排的宴请（工作餐除外）、娱乐活动、高档消费；不得接受乙方向甲方及其工作人员提供的通信工具、交通工具和高档办公用品等物品。</w:t>
      </w:r>
    </w:p>
    <w:p w:rsidR="00BD0CA1" w:rsidRPr="00E31CD7" w:rsidRDefault="00BD0CA1" w:rsidP="00BD0CA1">
      <w:pPr>
        <w:numPr>
          <w:ilvl w:val="0"/>
          <w:numId w:val="28"/>
        </w:numPr>
        <w:spacing w:line="360" w:lineRule="auto"/>
        <w:ind w:left="0" w:firstLine="567"/>
        <w:rPr>
          <w:rFonts w:ascii="仿宋" w:eastAsia="仿宋" w:hAnsi="仿宋"/>
          <w:sz w:val="24"/>
        </w:rPr>
      </w:pPr>
      <w:r w:rsidRPr="00E31CD7">
        <w:rPr>
          <w:rFonts w:ascii="仿宋" w:eastAsia="仿宋" w:hAnsi="仿宋" w:hint="eastAsia"/>
          <w:sz w:val="24"/>
        </w:rPr>
        <w:t>甲方及其工作人员不得以任何理由要求、暗示或接受乙方和相关单位为其在度假、出国（出境）旅游、婚丧嫁娶、住房装修、配偶子女等亲属工作</w:t>
      </w:r>
      <w:r w:rsidRPr="00E31CD7">
        <w:rPr>
          <w:rFonts w:ascii="仿宋" w:eastAsia="仿宋" w:hAnsi="仿宋" w:hint="eastAsia"/>
          <w:sz w:val="24"/>
        </w:rPr>
        <w:lastRenderedPageBreak/>
        <w:t>安排等方面提供方便。</w:t>
      </w:r>
    </w:p>
    <w:p w:rsidR="00BD0CA1" w:rsidRPr="00E31CD7" w:rsidRDefault="00BD0CA1" w:rsidP="00BD0CA1">
      <w:pPr>
        <w:numPr>
          <w:ilvl w:val="0"/>
          <w:numId w:val="28"/>
        </w:numPr>
        <w:spacing w:line="360" w:lineRule="auto"/>
        <w:ind w:left="0" w:firstLine="567"/>
        <w:rPr>
          <w:rFonts w:ascii="仿宋" w:eastAsia="仿宋" w:hAnsi="仿宋"/>
          <w:sz w:val="24"/>
        </w:rPr>
      </w:pPr>
      <w:r w:rsidRPr="00E31CD7">
        <w:rPr>
          <w:rFonts w:ascii="仿宋" w:eastAsia="仿宋" w:hAnsi="仿宋" w:hint="eastAsia"/>
          <w:sz w:val="24"/>
        </w:rPr>
        <w:t>甲方工作人员不得在乙方报销应由甲方或个人支付的任何费用。</w:t>
      </w:r>
    </w:p>
    <w:p w:rsidR="00BD0CA1" w:rsidRPr="00E31CD7" w:rsidRDefault="00BD0CA1" w:rsidP="00BD0CA1">
      <w:pPr>
        <w:numPr>
          <w:ilvl w:val="0"/>
          <w:numId w:val="28"/>
        </w:numPr>
        <w:spacing w:line="360" w:lineRule="auto"/>
        <w:ind w:left="0" w:firstLine="567"/>
        <w:rPr>
          <w:rFonts w:ascii="仿宋" w:eastAsia="仿宋" w:hAnsi="仿宋"/>
          <w:sz w:val="24"/>
        </w:rPr>
      </w:pPr>
      <w:r w:rsidRPr="00E31CD7">
        <w:rPr>
          <w:rFonts w:ascii="仿宋" w:eastAsia="仿宋" w:hAnsi="仿宋" w:hint="eastAsia"/>
          <w:sz w:val="24"/>
        </w:rPr>
        <w:t>甲方工作人员及其配偶、子女及其他特定关系人不得以个人借用（包含甲方借给乙方或乙方借给甲方）等名义与乙方或乙方工作人员发生现金、房屋、交通工具和贵重物品往来。</w:t>
      </w:r>
    </w:p>
    <w:p w:rsidR="00BD0CA1" w:rsidRPr="00E31CD7" w:rsidRDefault="00BD0CA1" w:rsidP="00BD0CA1">
      <w:pPr>
        <w:numPr>
          <w:ilvl w:val="0"/>
          <w:numId w:val="28"/>
        </w:numPr>
        <w:spacing w:line="360" w:lineRule="auto"/>
        <w:ind w:left="0" w:firstLine="567"/>
        <w:rPr>
          <w:rFonts w:ascii="仿宋" w:eastAsia="仿宋" w:hAnsi="仿宋"/>
          <w:sz w:val="24"/>
        </w:rPr>
      </w:pPr>
      <w:r w:rsidRPr="00E31CD7">
        <w:rPr>
          <w:rFonts w:ascii="仿宋" w:eastAsia="仿宋" w:hAnsi="仿宋" w:hint="eastAsia"/>
          <w:sz w:val="24"/>
        </w:rPr>
        <w:t>如果乙方向甲方工作人员提供第三条第（一）至（五）款所指的内容，甲方工作人员应拒绝对方；对于无法拒绝的，应及时向甲方纪检部门（电话：0</w:t>
      </w:r>
      <w:r w:rsidRPr="00E31CD7">
        <w:rPr>
          <w:rFonts w:ascii="仿宋" w:eastAsia="仿宋" w:hAnsi="仿宋"/>
          <w:sz w:val="24"/>
        </w:rPr>
        <w:t>20-26080687</w:t>
      </w:r>
      <w:r w:rsidRPr="00E31CD7">
        <w:rPr>
          <w:rFonts w:ascii="仿宋" w:eastAsia="仿宋" w:hAnsi="仿宋" w:hint="eastAsia"/>
          <w:sz w:val="24"/>
        </w:rPr>
        <w:t>；邮箱：j</w:t>
      </w:r>
      <w:r w:rsidRPr="00E31CD7">
        <w:rPr>
          <w:rFonts w:ascii="仿宋" w:eastAsia="仿宋" w:hAnsi="仿宋"/>
          <w:sz w:val="24"/>
        </w:rPr>
        <w:t>jjcs@gzci</w:t>
      </w:r>
      <w:r w:rsidRPr="00E31CD7">
        <w:rPr>
          <w:rFonts w:ascii="仿宋" w:eastAsia="仿宋" w:hAnsi="仿宋" w:hint="eastAsia"/>
          <w:sz w:val="24"/>
        </w:rPr>
        <w:t>jy</w:t>
      </w:r>
      <w:r w:rsidRPr="00E31CD7">
        <w:rPr>
          <w:rFonts w:ascii="仿宋" w:eastAsia="仿宋" w:hAnsi="仿宋"/>
          <w:sz w:val="24"/>
        </w:rPr>
        <w:t>.net</w:t>
      </w:r>
      <w:r w:rsidRPr="00E31CD7">
        <w:rPr>
          <w:rFonts w:ascii="仿宋" w:eastAsia="仿宋" w:hAnsi="仿宋" w:hint="eastAsia"/>
          <w:sz w:val="24"/>
        </w:rPr>
        <w:t>）举报。</w:t>
      </w:r>
    </w:p>
    <w:p w:rsidR="00BD0CA1" w:rsidRPr="00E31CD7" w:rsidRDefault="00BD0CA1" w:rsidP="00BD0CA1">
      <w:pPr>
        <w:numPr>
          <w:ilvl w:val="0"/>
          <w:numId w:val="26"/>
        </w:numPr>
        <w:spacing w:line="360" w:lineRule="auto"/>
        <w:rPr>
          <w:rFonts w:ascii="仿宋" w:eastAsia="仿宋" w:hAnsi="仿宋"/>
          <w:sz w:val="24"/>
        </w:rPr>
      </w:pPr>
      <w:r w:rsidRPr="00E31CD7">
        <w:rPr>
          <w:rFonts w:ascii="仿宋" w:eastAsia="仿宋" w:hAnsi="仿宋" w:hint="eastAsia"/>
          <w:sz w:val="24"/>
        </w:rPr>
        <w:t xml:space="preserve">  乙方应遵守下列条款</w:t>
      </w:r>
    </w:p>
    <w:p w:rsidR="00BD0CA1" w:rsidRPr="00E31CD7" w:rsidRDefault="00BD0CA1" w:rsidP="00BD0CA1">
      <w:pPr>
        <w:numPr>
          <w:ilvl w:val="0"/>
          <w:numId w:val="29"/>
        </w:numPr>
        <w:spacing w:line="360" w:lineRule="auto"/>
        <w:ind w:left="0" w:firstLine="567"/>
        <w:rPr>
          <w:rFonts w:ascii="仿宋" w:eastAsia="仿宋" w:hAnsi="仿宋"/>
          <w:sz w:val="24"/>
        </w:rPr>
      </w:pPr>
      <w:r w:rsidRPr="00E31CD7">
        <w:rPr>
          <w:rFonts w:ascii="仿宋" w:eastAsia="仿宋" w:hAnsi="仿宋" w:hint="eastAsia"/>
          <w:sz w:val="24"/>
        </w:rPr>
        <w:t>乙方不得以任何形式向甲方及其工作人员馈赠现金、有价证券、支付凭证和贵重礼品等财物。</w:t>
      </w:r>
    </w:p>
    <w:p w:rsidR="00BD0CA1" w:rsidRPr="00E31CD7" w:rsidRDefault="00BD0CA1" w:rsidP="00BD0CA1">
      <w:pPr>
        <w:numPr>
          <w:ilvl w:val="0"/>
          <w:numId w:val="29"/>
        </w:numPr>
        <w:spacing w:line="360" w:lineRule="auto"/>
        <w:ind w:left="0" w:firstLine="567"/>
        <w:rPr>
          <w:rFonts w:ascii="仿宋" w:eastAsia="仿宋" w:hAnsi="仿宋"/>
          <w:sz w:val="24"/>
        </w:rPr>
      </w:pPr>
      <w:r w:rsidRPr="00E31CD7">
        <w:rPr>
          <w:rFonts w:ascii="仿宋" w:eastAsia="仿宋" w:hAnsi="仿宋" w:hint="eastAsia"/>
          <w:sz w:val="24"/>
        </w:rPr>
        <w:t>乙方不得以任何理由邀请甲方工作人员参加有可能影响业务活动的宴请及娱乐活动；不得为甲方及其工作人员提供的通信工具、交通工具和高档办公用品等物品。</w:t>
      </w:r>
    </w:p>
    <w:p w:rsidR="00BD0CA1" w:rsidRPr="00E31CD7" w:rsidRDefault="00BD0CA1" w:rsidP="00BD0CA1">
      <w:pPr>
        <w:numPr>
          <w:ilvl w:val="0"/>
          <w:numId w:val="29"/>
        </w:numPr>
        <w:spacing w:line="360" w:lineRule="auto"/>
        <w:ind w:left="0" w:firstLine="567"/>
        <w:rPr>
          <w:rFonts w:ascii="仿宋" w:eastAsia="仿宋" w:hAnsi="仿宋"/>
          <w:sz w:val="24"/>
        </w:rPr>
      </w:pPr>
      <w:r w:rsidRPr="00E31CD7">
        <w:rPr>
          <w:rFonts w:ascii="仿宋" w:eastAsia="仿宋" w:hAnsi="仿宋" w:hint="eastAsia"/>
          <w:sz w:val="24"/>
        </w:rPr>
        <w:t>乙方不得为甲方工作人员在度假、出国（出境）旅游、婚丧嫁娶、住房装修、配偶子女等亲属工作安排等方面提供方便。</w:t>
      </w:r>
    </w:p>
    <w:p w:rsidR="00BD0CA1" w:rsidRPr="00E31CD7" w:rsidRDefault="00BD0CA1" w:rsidP="00BD0CA1">
      <w:pPr>
        <w:numPr>
          <w:ilvl w:val="0"/>
          <w:numId w:val="29"/>
        </w:numPr>
        <w:spacing w:line="360" w:lineRule="auto"/>
        <w:ind w:left="0" w:firstLine="567"/>
        <w:rPr>
          <w:rFonts w:ascii="仿宋" w:eastAsia="仿宋" w:hAnsi="仿宋"/>
          <w:sz w:val="24"/>
        </w:rPr>
      </w:pPr>
      <w:r w:rsidRPr="00E31CD7">
        <w:rPr>
          <w:rFonts w:ascii="仿宋" w:eastAsia="仿宋" w:hAnsi="仿宋" w:hint="eastAsia"/>
          <w:sz w:val="24"/>
        </w:rPr>
        <w:t>乙方不得以任何名义为甲方工作人员及其亲属支付应由个人支付的各种费用。</w:t>
      </w:r>
    </w:p>
    <w:p w:rsidR="00BD0CA1" w:rsidRPr="00E31CD7" w:rsidRDefault="00BD0CA1" w:rsidP="00BD0CA1">
      <w:pPr>
        <w:numPr>
          <w:ilvl w:val="0"/>
          <w:numId w:val="29"/>
        </w:numPr>
        <w:spacing w:line="360" w:lineRule="auto"/>
        <w:ind w:left="0" w:firstLine="567"/>
        <w:rPr>
          <w:rFonts w:ascii="仿宋" w:eastAsia="仿宋" w:hAnsi="仿宋"/>
          <w:sz w:val="24"/>
        </w:rPr>
      </w:pPr>
      <w:r w:rsidRPr="00E31CD7">
        <w:rPr>
          <w:rFonts w:ascii="仿宋" w:eastAsia="仿宋" w:hAnsi="仿宋" w:hint="eastAsia"/>
          <w:sz w:val="24"/>
        </w:rPr>
        <w:t>乙方或乙方工作人员不得以借用（包含甲方借给乙方或乙方借给甲方）等名义与甲方工作人员及其配偶、子女及其他特定关系人发生现金、房屋、交通工具和贵重物品往来。</w:t>
      </w:r>
    </w:p>
    <w:p w:rsidR="00BD0CA1" w:rsidRPr="00E31CD7" w:rsidRDefault="00BD0CA1" w:rsidP="00BD0CA1">
      <w:pPr>
        <w:numPr>
          <w:ilvl w:val="0"/>
          <w:numId w:val="29"/>
        </w:numPr>
        <w:spacing w:line="360" w:lineRule="auto"/>
        <w:ind w:left="0" w:firstLine="567"/>
        <w:rPr>
          <w:rFonts w:ascii="仿宋" w:eastAsia="仿宋" w:hAnsi="仿宋"/>
          <w:sz w:val="24"/>
        </w:rPr>
      </w:pPr>
      <w:r w:rsidRPr="00E31CD7">
        <w:rPr>
          <w:rFonts w:ascii="仿宋" w:eastAsia="仿宋" w:hAnsi="仿宋" w:hint="eastAsia"/>
          <w:sz w:val="24"/>
        </w:rPr>
        <w:t>甲方工作人员主动向乙方索要或要求乙方安排和提供第三条（一）至（五）款所指的内容，乙方应予以拒绝，并向甲方纪检部门及时举报。</w:t>
      </w:r>
    </w:p>
    <w:p w:rsidR="00BD0CA1" w:rsidRPr="00E31CD7" w:rsidRDefault="00BD0CA1" w:rsidP="00BD0CA1">
      <w:pPr>
        <w:numPr>
          <w:ilvl w:val="0"/>
          <w:numId w:val="26"/>
        </w:numPr>
        <w:spacing w:line="360" w:lineRule="auto"/>
        <w:ind w:left="0" w:firstLine="480"/>
        <w:rPr>
          <w:rFonts w:ascii="仿宋" w:eastAsia="仿宋" w:hAnsi="仿宋"/>
          <w:sz w:val="24"/>
        </w:rPr>
      </w:pPr>
      <w:r w:rsidRPr="00E31CD7">
        <w:rPr>
          <w:rFonts w:ascii="仿宋" w:eastAsia="仿宋" w:hAnsi="仿宋" w:hint="eastAsia"/>
          <w:sz w:val="24"/>
        </w:rPr>
        <w:t xml:space="preserve">  违约责任</w:t>
      </w:r>
    </w:p>
    <w:p w:rsidR="00BD0CA1" w:rsidRPr="00E31CD7" w:rsidRDefault="00BD0CA1" w:rsidP="00BD0CA1">
      <w:pPr>
        <w:spacing w:line="360" w:lineRule="auto"/>
        <w:ind w:firstLineChars="200" w:firstLine="480"/>
        <w:rPr>
          <w:rFonts w:ascii="仿宋" w:eastAsia="仿宋" w:hAnsi="仿宋"/>
          <w:sz w:val="24"/>
        </w:rPr>
      </w:pPr>
      <w:r w:rsidRPr="00E31CD7">
        <w:rPr>
          <w:rFonts w:ascii="仿宋" w:eastAsia="仿宋" w:hAnsi="仿宋" w:hint="eastAsia"/>
          <w:sz w:val="24"/>
        </w:rPr>
        <w:t xml:space="preserve">甲乙双方工作人员如违反本协议，按照管理权限，依据有关法律法规和相关规定给予党纪、政纪处分或组织处理；涉嫌犯罪的，移交司法机关追究刑事责任；给对方单位造成经济损失的，应予以赔偿。                                           </w:t>
      </w:r>
    </w:p>
    <w:p w:rsidR="00BD0CA1" w:rsidRPr="00E31CD7" w:rsidRDefault="00BD0CA1" w:rsidP="00BD0CA1">
      <w:pPr>
        <w:numPr>
          <w:ilvl w:val="0"/>
          <w:numId w:val="26"/>
        </w:numPr>
        <w:spacing w:line="360" w:lineRule="auto"/>
        <w:ind w:left="0" w:firstLine="480"/>
        <w:rPr>
          <w:rFonts w:ascii="仿宋" w:eastAsia="仿宋" w:hAnsi="仿宋"/>
          <w:sz w:val="24"/>
        </w:rPr>
      </w:pPr>
      <w:r w:rsidRPr="00E31CD7">
        <w:rPr>
          <w:rFonts w:ascii="仿宋" w:eastAsia="仿宋" w:hAnsi="仿宋" w:hint="eastAsia"/>
          <w:sz w:val="24"/>
        </w:rPr>
        <w:t xml:space="preserve">  如甲乙双方有违反国家法律法规和廉洁</w:t>
      </w:r>
      <w:proofErr w:type="gramStart"/>
      <w:r w:rsidRPr="00E31CD7">
        <w:rPr>
          <w:rFonts w:ascii="仿宋" w:eastAsia="仿宋" w:hAnsi="仿宋" w:hint="eastAsia"/>
          <w:sz w:val="24"/>
        </w:rPr>
        <w:t>从业规定</w:t>
      </w:r>
      <w:proofErr w:type="gramEnd"/>
      <w:r w:rsidRPr="00E31CD7">
        <w:rPr>
          <w:rFonts w:ascii="仿宋" w:eastAsia="仿宋" w:hAnsi="仿宋" w:hint="eastAsia"/>
          <w:sz w:val="24"/>
        </w:rPr>
        <w:t>的其他行为，参照本协议约定执行。</w:t>
      </w:r>
    </w:p>
    <w:p w:rsidR="00BD0CA1" w:rsidRPr="00E31CD7" w:rsidRDefault="00BD0CA1" w:rsidP="00BD0CA1">
      <w:pPr>
        <w:numPr>
          <w:ilvl w:val="0"/>
          <w:numId w:val="26"/>
        </w:numPr>
        <w:spacing w:line="360" w:lineRule="auto"/>
        <w:ind w:left="0" w:firstLine="480"/>
        <w:rPr>
          <w:rFonts w:ascii="仿宋" w:eastAsia="仿宋" w:hAnsi="仿宋"/>
          <w:sz w:val="24"/>
        </w:rPr>
      </w:pPr>
      <w:r w:rsidRPr="00E31CD7">
        <w:rPr>
          <w:rFonts w:ascii="仿宋" w:eastAsia="仿宋" w:hAnsi="仿宋" w:hint="eastAsia"/>
          <w:sz w:val="24"/>
        </w:rPr>
        <w:lastRenderedPageBreak/>
        <w:t xml:space="preserve">  本协议经双方盖章后生效，一式两份，甲乙双方各执一份，具有同等法律效力。</w:t>
      </w:r>
    </w:p>
    <w:p w:rsidR="00BD0CA1" w:rsidRPr="00E31CD7" w:rsidRDefault="00BD0CA1" w:rsidP="00BD0CA1">
      <w:pPr>
        <w:spacing w:line="360" w:lineRule="auto"/>
        <w:rPr>
          <w:rFonts w:ascii="仿宋" w:eastAsia="仿宋" w:hAnsi="仿宋"/>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t>甲方：广州市城投资产经营管理有限公司花果山分公司（盖章）</w:t>
      </w: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t>负责人或授权代表：</w:t>
      </w: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t>日期：</w:t>
      </w: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t>乙方：</w:t>
      </w:r>
      <w:r w:rsidRPr="00E31CD7">
        <w:rPr>
          <w:rFonts w:ascii="仿宋" w:eastAsia="仿宋" w:hAnsi="仿宋" w:hint="eastAsia"/>
          <w:color w:val="000000"/>
          <w:sz w:val="24"/>
          <w:u w:val="single"/>
        </w:rPr>
        <w:t xml:space="preserve">                             </w:t>
      </w:r>
      <w:r w:rsidRPr="00E31CD7">
        <w:rPr>
          <w:rFonts w:ascii="仿宋" w:eastAsia="仿宋" w:hAnsi="仿宋" w:hint="eastAsia"/>
          <w:color w:val="000000"/>
          <w:sz w:val="24"/>
        </w:rPr>
        <w:t>（签字或盖章）</w:t>
      </w:r>
    </w:p>
    <w:p w:rsidR="00BD0CA1" w:rsidRPr="00E31CD7" w:rsidRDefault="00BD0CA1" w:rsidP="00BD0CA1">
      <w:pPr>
        <w:tabs>
          <w:tab w:val="left" w:pos="1575"/>
        </w:tabs>
        <w:spacing w:beforeLines="50" w:before="156" w:afterLines="50" w:after="156" w:line="440" w:lineRule="exact"/>
        <w:rPr>
          <w:rFonts w:ascii="仿宋" w:eastAsia="仿宋" w:hAnsi="仿宋"/>
          <w:color w:val="000000"/>
          <w:sz w:val="24"/>
        </w:rPr>
      </w:pPr>
      <w:r w:rsidRPr="00E31CD7">
        <w:rPr>
          <w:rFonts w:ascii="仿宋" w:eastAsia="仿宋" w:hAnsi="仿宋" w:hint="eastAsia"/>
          <w:color w:val="000000"/>
          <w:sz w:val="24"/>
        </w:rPr>
        <w:t>法定代表人或授权代表：</w:t>
      </w:r>
    </w:p>
    <w:p w:rsidR="00BD0CA1" w:rsidRPr="00E31CD7" w:rsidRDefault="00BD0CA1" w:rsidP="00BD0CA1">
      <w:pPr>
        <w:jc w:val="left"/>
        <w:rPr>
          <w:rFonts w:ascii="宋体" w:hAnsi="宋体"/>
          <w:color w:val="000000"/>
          <w:sz w:val="24"/>
        </w:rPr>
      </w:pPr>
      <w:r w:rsidRPr="00E31CD7">
        <w:rPr>
          <w:rFonts w:ascii="仿宋" w:eastAsia="仿宋" w:hAnsi="仿宋" w:hint="eastAsia"/>
          <w:color w:val="000000"/>
          <w:sz w:val="24"/>
        </w:rPr>
        <w:t>日期：</w:t>
      </w: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color w:val="000000"/>
          <w:sz w:val="24"/>
        </w:rPr>
      </w:pPr>
    </w:p>
    <w:p w:rsidR="00BD0CA1" w:rsidRPr="00E31CD7" w:rsidRDefault="00BD0CA1" w:rsidP="00BD0CA1">
      <w:pPr>
        <w:jc w:val="left"/>
        <w:rPr>
          <w:rFonts w:ascii="宋体" w:hAnsi="宋体"/>
          <w:b/>
          <w:color w:val="000000"/>
          <w:sz w:val="30"/>
          <w:szCs w:val="30"/>
        </w:rPr>
      </w:pPr>
      <w:r w:rsidRPr="00E31CD7">
        <w:rPr>
          <w:rFonts w:ascii="宋体" w:hAnsi="宋体" w:hint="eastAsia"/>
          <w:color w:val="000000"/>
          <w:sz w:val="24"/>
        </w:rPr>
        <w:lastRenderedPageBreak/>
        <w:t>附件4：</w:t>
      </w:r>
    </w:p>
    <w:p w:rsidR="00BD0CA1" w:rsidRPr="00E31CD7" w:rsidRDefault="00BD0CA1" w:rsidP="00BD0CA1">
      <w:pPr>
        <w:spacing w:line="360" w:lineRule="auto"/>
        <w:jc w:val="center"/>
        <w:rPr>
          <w:rFonts w:ascii="宋体" w:hAnsi="宋体"/>
          <w:b/>
          <w:color w:val="000000"/>
          <w:sz w:val="30"/>
          <w:szCs w:val="30"/>
        </w:rPr>
      </w:pPr>
      <w:r w:rsidRPr="00E31CD7">
        <w:rPr>
          <w:rFonts w:ascii="宋体" w:hAnsi="宋体" w:hint="eastAsia"/>
          <w:b/>
          <w:color w:val="000000"/>
          <w:sz w:val="30"/>
          <w:szCs w:val="30"/>
        </w:rPr>
        <w:t>客户信息备案表</w:t>
      </w:r>
    </w:p>
    <w:p w:rsidR="00BD0CA1" w:rsidRPr="00E31CD7" w:rsidRDefault="00BD0CA1" w:rsidP="00BD0CA1">
      <w:pPr>
        <w:spacing w:line="360" w:lineRule="auto"/>
        <w:jc w:val="center"/>
        <w:rPr>
          <w:rFonts w:ascii="仿宋_GB2312" w:eastAsia="仿宋_GB2312" w:hAnsi="微软雅黑"/>
          <w:b/>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BD0CA1" w:rsidRPr="00E31CD7" w:rsidTr="00395E7C">
        <w:trPr>
          <w:trHeight w:val="768"/>
        </w:trPr>
        <w:tc>
          <w:tcPr>
            <w:tcW w:w="2268" w:type="dxa"/>
            <w:vAlign w:val="center"/>
          </w:tcPr>
          <w:p w:rsidR="00BD0CA1" w:rsidRPr="00E31CD7" w:rsidRDefault="00BD0CA1" w:rsidP="00395E7C">
            <w:pPr>
              <w:spacing w:line="360" w:lineRule="auto"/>
              <w:rPr>
                <w:color w:val="000000"/>
                <w:sz w:val="24"/>
              </w:rPr>
            </w:pPr>
            <w:r w:rsidRPr="00E31CD7">
              <w:rPr>
                <w:rFonts w:hint="eastAsia"/>
                <w:color w:val="000000"/>
                <w:sz w:val="24"/>
              </w:rPr>
              <w:t>客户名称（公章）</w:t>
            </w:r>
          </w:p>
        </w:tc>
        <w:tc>
          <w:tcPr>
            <w:tcW w:w="6254" w:type="dxa"/>
            <w:vAlign w:val="center"/>
          </w:tcPr>
          <w:p w:rsidR="00BD0CA1" w:rsidRPr="00E31CD7" w:rsidRDefault="00BD0CA1" w:rsidP="00395E7C">
            <w:pPr>
              <w:spacing w:line="360" w:lineRule="auto"/>
              <w:rPr>
                <w:color w:val="000000"/>
                <w:sz w:val="30"/>
                <w:szCs w:val="30"/>
              </w:rPr>
            </w:pPr>
          </w:p>
        </w:tc>
      </w:tr>
      <w:tr w:rsidR="00BD0CA1" w:rsidRPr="00E31CD7" w:rsidTr="00395E7C">
        <w:trPr>
          <w:trHeight w:val="835"/>
        </w:trPr>
        <w:tc>
          <w:tcPr>
            <w:tcW w:w="2268" w:type="dxa"/>
            <w:vAlign w:val="center"/>
          </w:tcPr>
          <w:p w:rsidR="00BD0CA1" w:rsidRPr="00E31CD7" w:rsidRDefault="00BD0CA1" w:rsidP="00395E7C">
            <w:pPr>
              <w:spacing w:line="360" w:lineRule="auto"/>
              <w:rPr>
                <w:color w:val="000000"/>
                <w:sz w:val="24"/>
              </w:rPr>
            </w:pPr>
            <w:r w:rsidRPr="00E31CD7">
              <w:rPr>
                <w:rFonts w:hint="eastAsia"/>
                <w:color w:val="000000"/>
                <w:sz w:val="24"/>
              </w:rPr>
              <w:t>纳税人识别号</w:t>
            </w:r>
            <w:r w:rsidRPr="00E31CD7">
              <w:rPr>
                <w:rFonts w:ascii="宋体" w:hAnsi="宋体" w:cs="宋体" w:hint="eastAsia"/>
                <w:color w:val="000000"/>
                <w:sz w:val="24"/>
              </w:rPr>
              <w:t>（即税务登记证号）</w:t>
            </w:r>
          </w:p>
        </w:tc>
        <w:tc>
          <w:tcPr>
            <w:tcW w:w="6254" w:type="dxa"/>
            <w:vAlign w:val="center"/>
          </w:tcPr>
          <w:p w:rsidR="00BD0CA1" w:rsidRPr="00E31CD7" w:rsidRDefault="00BD0CA1" w:rsidP="00395E7C">
            <w:pPr>
              <w:spacing w:line="360" w:lineRule="auto"/>
              <w:rPr>
                <w:color w:val="000000"/>
                <w:sz w:val="30"/>
                <w:szCs w:val="30"/>
              </w:rPr>
            </w:pPr>
          </w:p>
        </w:tc>
      </w:tr>
      <w:tr w:rsidR="00BD0CA1" w:rsidRPr="00E31CD7" w:rsidTr="00395E7C">
        <w:trPr>
          <w:trHeight w:val="778"/>
        </w:trPr>
        <w:tc>
          <w:tcPr>
            <w:tcW w:w="2268" w:type="dxa"/>
            <w:vAlign w:val="center"/>
          </w:tcPr>
          <w:p w:rsidR="00BD0CA1" w:rsidRPr="00E31CD7" w:rsidRDefault="00BD0CA1" w:rsidP="00395E7C">
            <w:pPr>
              <w:spacing w:line="360" w:lineRule="auto"/>
              <w:rPr>
                <w:color w:val="000000"/>
                <w:sz w:val="24"/>
              </w:rPr>
            </w:pPr>
            <w:r w:rsidRPr="00E31CD7">
              <w:rPr>
                <w:rFonts w:hint="eastAsia"/>
                <w:color w:val="000000"/>
                <w:sz w:val="24"/>
              </w:rPr>
              <w:t>公司地址</w:t>
            </w:r>
          </w:p>
        </w:tc>
        <w:tc>
          <w:tcPr>
            <w:tcW w:w="6254" w:type="dxa"/>
            <w:vAlign w:val="center"/>
          </w:tcPr>
          <w:p w:rsidR="00BD0CA1" w:rsidRPr="00E31CD7" w:rsidRDefault="00BD0CA1" w:rsidP="00395E7C">
            <w:pPr>
              <w:spacing w:line="360" w:lineRule="auto"/>
              <w:rPr>
                <w:color w:val="000000"/>
                <w:sz w:val="30"/>
                <w:szCs w:val="30"/>
              </w:rPr>
            </w:pPr>
          </w:p>
        </w:tc>
      </w:tr>
      <w:tr w:rsidR="00BD0CA1" w:rsidRPr="00E31CD7" w:rsidTr="00395E7C">
        <w:trPr>
          <w:trHeight w:val="835"/>
        </w:trPr>
        <w:tc>
          <w:tcPr>
            <w:tcW w:w="2268" w:type="dxa"/>
            <w:vAlign w:val="center"/>
          </w:tcPr>
          <w:p w:rsidR="00BD0CA1" w:rsidRPr="00E31CD7" w:rsidRDefault="00BD0CA1" w:rsidP="00395E7C">
            <w:pPr>
              <w:spacing w:line="360" w:lineRule="auto"/>
              <w:rPr>
                <w:color w:val="000000"/>
                <w:sz w:val="24"/>
              </w:rPr>
            </w:pPr>
            <w:r w:rsidRPr="00E31CD7">
              <w:rPr>
                <w:rFonts w:hint="eastAsia"/>
                <w:color w:val="000000"/>
                <w:sz w:val="24"/>
              </w:rPr>
              <w:t>公司电话</w:t>
            </w:r>
          </w:p>
        </w:tc>
        <w:tc>
          <w:tcPr>
            <w:tcW w:w="6254" w:type="dxa"/>
            <w:vAlign w:val="center"/>
          </w:tcPr>
          <w:p w:rsidR="00BD0CA1" w:rsidRPr="00E31CD7" w:rsidRDefault="00BD0CA1" w:rsidP="00395E7C">
            <w:pPr>
              <w:spacing w:line="360" w:lineRule="auto"/>
              <w:rPr>
                <w:color w:val="000000"/>
                <w:sz w:val="30"/>
                <w:szCs w:val="30"/>
              </w:rPr>
            </w:pPr>
          </w:p>
        </w:tc>
      </w:tr>
      <w:tr w:rsidR="00BD0CA1" w:rsidRPr="00E31CD7" w:rsidTr="00395E7C">
        <w:trPr>
          <w:trHeight w:val="702"/>
        </w:trPr>
        <w:tc>
          <w:tcPr>
            <w:tcW w:w="2268" w:type="dxa"/>
            <w:vAlign w:val="center"/>
          </w:tcPr>
          <w:p w:rsidR="00BD0CA1" w:rsidRPr="00E31CD7" w:rsidRDefault="00BD0CA1" w:rsidP="00395E7C">
            <w:pPr>
              <w:spacing w:line="360" w:lineRule="auto"/>
              <w:rPr>
                <w:color w:val="000000"/>
                <w:sz w:val="24"/>
              </w:rPr>
            </w:pPr>
            <w:r w:rsidRPr="00E31CD7">
              <w:rPr>
                <w:rFonts w:hint="eastAsia"/>
                <w:color w:val="000000"/>
                <w:sz w:val="24"/>
              </w:rPr>
              <w:t>联系人</w:t>
            </w:r>
          </w:p>
        </w:tc>
        <w:tc>
          <w:tcPr>
            <w:tcW w:w="6254" w:type="dxa"/>
            <w:vAlign w:val="center"/>
          </w:tcPr>
          <w:p w:rsidR="00BD0CA1" w:rsidRPr="00E31CD7" w:rsidRDefault="00BD0CA1" w:rsidP="00395E7C">
            <w:pPr>
              <w:spacing w:line="360" w:lineRule="auto"/>
              <w:rPr>
                <w:color w:val="000000"/>
                <w:sz w:val="30"/>
                <w:szCs w:val="30"/>
              </w:rPr>
            </w:pPr>
          </w:p>
        </w:tc>
      </w:tr>
      <w:tr w:rsidR="00BD0CA1" w:rsidRPr="00E31CD7" w:rsidTr="00395E7C">
        <w:trPr>
          <w:trHeight w:val="835"/>
        </w:trPr>
        <w:tc>
          <w:tcPr>
            <w:tcW w:w="2268" w:type="dxa"/>
            <w:vAlign w:val="center"/>
          </w:tcPr>
          <w:p w:rsidR="00BD0CA1" w:rsidRPr="00E31CD7" w:rsidRDefault="00BD0CA1" w:rsidP="00395E7C">
            <w:pPr>
              <w:spacing w:line="360" w:lineRule="auto"/>
              <w:rPr>
                <w:color w:val="000000"/>
                <w:sz w:val="24"/>
              </w:rPr>
            </w:pPr>
            <w:r w:rsidRPr="00E31CD7">
              <w:rPr>
                <w:rFonts w:hint="eastAsia"/>
                <w:color w:val="000000"/>
                <w:sz w:val="24"/>
              </w:rPr>
              <w:t>联系人移动电话</w:t>
            </w:r>
          </w:p>
        </w:tc>
        <w:tc>
          <w:tcPr>
            <w:tcW w:w="6254" w:type="dxa"/>
            <w:vAlign w:val="center"/>
          </w:tcPr>
          <w:p w:rsidR="00BD0CA1" w:rsidRPr="00E31CD7" w:rsidRDefault="00BD0CA1" w:rsidP="00395E7C">
            <w:pPr>
              <w:spacing w:line="360" w:lineRule="auto"/>
              <w:rPr>
                <w:color w:val="000000"/>
                <w:sz w:val="30"/>
                <w:szCs w:val="30"/>
              </w:rPr>
            </w:pPr>
          </w:p>
        </w:tc>
      </w:tr>
      <w:tr w:rsidR="00BD0CA1" w:rsidRPr="00E31CD7" w:rsidTr="00395E7C">
        <w:trPr>
          <w:trHeight w:val="835"/>
        </w:trPr>
        <w:tc>
          <w:tcPr>
            <w:tcW w:w="2268" w:type="dxa"/>
            <w:vAlign w:val="center"/>
          </w:tcPr>
          <w:p w:rsidR="00BD0CA1" w:rsidRPr="00E31CD7" w:rsidRDefault="00BD0CA1" w:rsidP="00395E7C">
            <w:pPr>
              <w:spacing w:line="360" w:lineRule="auto"/>
              <w:rPr>
                <w:color w:val="000000"/>
                <w:sz w:val="24"/>
              </w:rPr>
            </w:pPr>
            <w:r w:rsidRPr="00E31CD7">
              <w:rPr>
                <w:rFonts w:hint="eastAsia"/>
                <w:color w:val="000000"/>
                <w:sz w:val="24"/>
              </w:rPr>
              <w:t>开户银行</w:t>
            </w:r>
          </w:p>
        </w:tc>
        <w:tc>
          <w:tcPr>
            <w:tcW w:w="6254" w:type="dxa"/>
            <w:vAlign w:val="center"/>
          </w:tcPr>
          <w:p w:rsidR="00BD0CA1" w:rsidRPr="00E31CD7" w:rsidRDefault="00BD0CA1" w:rsidP="00395E7C">
            <w:pPr>
              <w:spacing w:line="360" w:lineRule="auto"/>
              <w:rPr>
                <w:color w:val="000000"/>
                <w:sz w:val="30"/>
                <w:szCs w:val="30"/>
              </w:rPr>
            </w:pPr>
          </w:p>
        </w:tc>
      </w:tr>
      <w:tr w:rsidR="00BD0CA1" w:rsidRPr="00E31CD7" w:rsidTr="00395E7C">
        <w:trPr>
          <w:trHeight w:val="569"/>
        </w:trPr>
        <w:tc>
          <w:tcPr>
            <w:tcW w:w="2268" w:type="dxa"/>
            <w:vAlign w:val="center"/>
          </w:tcPr>
          <w:p w:rsidR="00BD0CA1" w:rsidRPr="00E31CD7" w:rsidRDefault="00BD0CA1" w:rsidP="00395E7C">
            <w:pPr>
              <w:spacing w:line="360" w:lineRule="auto"/>
              <w:rPr>
                <w:color w:val="000000"/>
                <w:sz w:val="24"/>
              </w:rPr>
            </w:pPr>
            <w:r w:rsidRPr="00E31CD7">
              <w:rPr>
                <w:rFonts w:hint="eastAsia"/>
                <w:color w:val="000000"/>
                <w:sz w:val="24"/>
              </w:rPr>
              <w:t>银行账号</w:t>
            </w:r>
          </w:p>
        </w:tc>
        <w:tc>
          <w:tcPr>
            <w:tcW w:w="6254" w:type="dxa"/>
            <w:vAlign w:val="center"/>
          </w:tcPr>
          <w:p w:rsidR="00BD0CA1" w:rsidRPr="00E31CD7" w:rsidRDefault="00BD0CA1" w:rsidP="00395E7C">
            <w:pPr>
              <w:spacing w:line="360" w:lineRule="auto"/>
              <w:rPr>
                <w:color w:val="000000"/>
                <w:sz w:val="24"/>
              </w:rPr>
            </w:pPr>
          </w:p>
        </w:tc>
      </w:tr>
      <w:tr w:rsidR="00BD0CA1" w:rsidRPr="00E31CD7" w:rsidTr="00395E7C">
        <w:trPr>
          <w:trHeight w:val="778"/>
        </w:trPr>
        <w:tc>
          <w:tcPr>
            <w:tcW w:w="2268" w:type="dxa"/>
            <w:vAlign w:val="center"/>
          </w:tcPr>
          <w:p w:rsidR="00BD0CA1" w:rsidRPr="00E31CD7" w:rsidRDefault="00BD0CA1" w:rsidP="00395E7C">
            <w:pPr>
              <w:spacing w:line="360" w:lineRule="auto"/>
              <w:rPr>
                <w:color w:val="000000"/>
                <w:sz w:val="24"/>
              </w:rPr>
            </w:pPr>
            <w:r w:rsidRPr="00E31CD7">
              <w:rPr>
                <w:rFonts w:hint="eastAsia"/>
                <w:color w:val="000000"/>
                <w:sz w:val="24"/>
              </w:rPr>
              <w:t>是否为一般纳税人</w:t>
            </w:r>
          </w:p>
        </w:tc>
        <w:tc>
          <w:tcPr>
            <w:tcW w:w="6254" w:type="dxa"/>
            <w:vAlign w:val="center"/>
          </w:tcPr>
          <w:p w:rsidR="00BD0CA1" w:rsidRPr="00E31CD7" w:rsidRDefault="00BD0CA1" w:rsidP="00395E7C">
            <w:pPr>
              <w:spacing w:line="360" w:lineRule="auto"/>
              <w:rPr>
                <w:color w:val="000000"/>
                <w:sz w:val="24"/>
              </w:rPr>
            </w:pPr>
            <w:r w:rsidRPr="00E31CD7">
              <w:rPr>
                <w:rFonts w:ascii="仿宋_GB2312" w:eastAsia="仿宋_GB2312" w:hAnsi="微软雅黑" w:hint="eastAsia"/>
                <w:b/>
                <w:color w:val="000000"/>
                <w:sz w:val="24"/>
              </w:rPr>
              <w:t>□</w:t>
            </w:r>
            <w:r w:rsidRPr="00E31CD7">
              <w:rPr>
                <w:rFonts w:hint="eastAsia"/>
                <w:color w:val="000000"/>
                <w:sz w:val="24"/>
              </w:rPr>
              <w:t>是</w:t>
            </w:r>
            <w:r w:rsidRPr="00E31CD7">
              <w:rPr>
                <w:color w:val="000000"/>
                <w:sz w:val="24"/>
              </w:rPr>
              <w:t xml:space="preserve">   </w:t>
            </w:r>
            <w:r w:rsidRPr="00E31CD7">
              <w:rPr>
                <w:rFonts w:ascii="仿宋_GB2312" w:eastAsia="仿宋_GB2312" w:hAnsi="微软雅黑" w:hint="eastAsia"/>
                <w:b/>
                <w:color w:val="000000"/>
                <w:sz w:val="24"/>
              </w:rPr>
              <w:t>□</w:t>
            </w:r>
            <w:r w:rsidRPr="00E31CD7">
              <w:rPr>
                <w:rFonts w:hint="eastAsia"/>
                <w:color w:val="000000"/>
                <w:sz w:val="24"/>
              </w:rPr>
              <w:t>否</w:t>
            </w:r>
          </w:p>
        </w:tc>
      </w:tr>
      <w:tr w:rsidR="00BD0CA1" w:rsidRPr="00E31CD7" w:rsidTr="00395E7C">
        <w:trPr>
          <w:trHeight w:hRule="exact" w:val="1110"/>
        </w:trPr>
        <w:tc>
          <w:tcPr>
            <w:tcW w:w="8522" w:type="dxa"/>
            <w:gridSpan w:val="2"/>
          </w:tcPr>
          <w:p w:rsidR="00BD0CA1" w:rsidRPr="00E31CD7" w:rsidRDefault="00BD0CA1" w:rsidP="00395E7C">
            <w:pPr>
              <w:rPr>
                <w:color w:val="000000"/>
                <w:szCs w:val="21"/>
              </w:rPr>
            </w:pPr>
            <w:r w:rsidRPr="00E31CD7">
              <w:rPr>
                <w:rFonts w:hint="eastAsia"/>
                <w:color w:val="000000"/>
                <w:szCs w:val="21"/>
              </w:rPr>
              <w:t>备注：</w:t>
            </w:r>
          </w:p>
          <w:p w:rsidR="00BD0CA1" w:rsidRPr="00E31CD7" w:rsidRDefault="00BD0CA1" w:rsidP="00395E7C">
            <w:pPr>
              <w:rPr>
                <w:color w:val="000000"/>
                <w:szCs w:val="21"/>
              </w:rPr>
            </w:pPr>
            <w:r w:rsidRPr="00E31CD7">
              <w:rPr>
                <w:rFonts w:hint="eastAsia"/>
                <w:color w:val="000000"/>
                <w:szCs w:val="21"/>
              </w:rPr>
              <w:t>一般纳税人请另提供</w:t>
            </w:r>
            <w:r w:rsidRPr="00E31CD7">
              <w:rPr>
                <w:color w:val="000000"/>
                <w:szCs w:val="21"/>
              </w:rPr>
              <w:t>:1</w:t>
            </w:r>
            <w:r w:rsidRPr="00E31CD7">
              <w:rPr>
                <w:rFonts w:hint="eastAsia"/>
                <w:color w:val="000000"/>
                <w:szCs w:val="21"/>
              </w:rPr>
              <w:t>营业执照复印件</w:t>
            </w:r>
            <w:r w:rsidRPr="00E31CD7">
              <w:rPr>
                <w:color w:val="000000"/>
                <w:szCs w:val="21"/>
              </w:rPr>
              <w:t>;2.</w:t>
            </w:r>
            <w:r w:rsidRPr="00E31CD7">
              <w:rPr>
                <w:rFonts w:hint="eastAsia"/>
                <w:color w:val="000000"/>
                <w:szCs w:val="21"/>
              </w:rPr>
              <w:t>开户许可证复印件</w:t>
            </w:r>
            <w:r w:rsidRPr="00E31CD7">
              <w:rPr>
                <w:color w:val="000000"/>
                <w:szCs w:val="21"/>
              </w:rPr>
              <w:t>;3.</w:t>
            </w:r>
            <w:r w:rsidRPr="00E31CD7">
              <w:rPr>
                <w:rFonts w:hint="eastAsia"/>
                <w:color w:val="000000"/>
                <w:szCs w:val="21"/>
              </w:rPr>
              <w:t>一般纳税人证明复印件。以上资料均须加盖企业公章。</w:t>
            </w:r>
          </w:p>
        </w:tc>
      </w:tr>
    </w:tbl>
    <w:p w:rsidR="00BD0CA1" w:rsidRPr="00E31CD7" w:rsidRDefault="00BD0CA1" w:rsidP="00BD0CA1">
      <w:pPr>
        <w:rPr>
          <w:rFonts w:ascii="仿宋_GB2312" w:eastAsia="仿宋_GB2312" w:hAnsi="微软雅黑"/>
          <w:b/>
          <w:color w:val="000000"/>
          <w:sz w:val="24"/>
        </w:rPr>
      </w:pPr>
    </w:p>
    <w:p w:rsidR="00BD0CA1" w:rsidRPr="00E31CD7" w:rsidRDefault="00BD0CA1" w:rsidP="00BD0CA1">
      <w:pPr>
        <w:rPr>
          <w:rFonts w:ascii="仿宋_GB2312" w:eastAsia="仿宋_GB2312" w:hAnsi="微软雅黑"/>
          <w:b/>
          <w:color w:val="000000"/>
          <w:sz w:val="24"/>
        </w:rPr>
      </w:pPr>
      <w:r w:rsidRPr="00E31CD7">
        <w:rPr>
          <w:rFonts w:ascii="仿宋_GB2312" w:eastAsia="仿宋_GB2312" w:hAnsi="微软雅黑" w:hint="eastAsia"/>
          <w:b/>
          <w:color w:val="000000"/>
          <w:sz w:val="24"/>
        </w:rPr>
        <w:t>发票类型</w:t>
      </w:r>
      <w:r w:rsidRPr="00E31CD7">
        <w:rPr>
          <w:rStyle w:val="ae"/>
          <w:rFonts w:ascii="仿宋_GB2312" w:eastAsia="仿宋_GB2312" w:hAnsi="微软雅黑"/>
          <w:b/>
          <w:color w:val="000000"/>
          <w:sz w:val="24"/>
        </w:rPr>
        <w:footnoteReference w:id="1"/>
      </w:r>
      <w:r w:rsidRPr="00E31CD7">
        <w:rPr>
          <w:rFonts w:ascii="仿宋_GB2312" w:eastAsia="仿宋_GB2312" w:hAnsi="微软雅黑" w:hint="eastAsia"/>
          <w:b/>
          <w:color w:val="000000"/>
          <w:sz w:val="24"/>
        </w:rPr>
        <w:t>：</w:t>
      </w:r>
      <w:r w:rsidRPr="00E31CD7">
        <w:rPr>
          <w:rFonts w:ascii="仿宋_GB2312" w:eastAsia="仿宋_GB2312" w:hAnsi="微软雅黑"/>
          <w:b/>
          <w:color w:val="000000"/>
          <w:sz w:val="24"/>
        </w:rPr>
        <w:t xml:space="preserve"> </w:t>
      </w:r>
    </w:p>
    <w:p w:rsidR="00BD0CA1" w:rsidRPr="00E31CD7" w:rsidRDefault="00BD0CA1" w:rsidP="00BD0CA1">
      <w:pPr>
        <w:ind w:left="360"/>
        <w:rPr>
          <w:rFonts w:ascii="仿宋_GB2312" w:eastAsia="仿宋_GB2312" w:hAnsi="微软雅黑"/>
          <w:b/>
          <w:color w:val="000000"/>
          <w:sz w:val="24"/>
        </w:rPr>
      </w:pPr>
      <w:r w:rsidRPr="00E31CD7">
        <w:rPr>
          <w:rFonts w:ascii="仿宋_GB2312" w:eastAsia="仿宋_GB2312" w:hAnsi="微软雅黑" w:hint="eastAsia"/>
          <w:b/>
          <w:color w:val="000000"/>
          <w:sz w:val="24"/>
        </w:rPr>
        <w:t>□增值税专用发票</w:t>
      </w:r>
    </w:p>
    <w:p w:rsidR="00BD0CA1" w:rsidRPr="00E31CD7" w:rsidRDefault="00BD0CA1" w:rsidP="00BD0CA1">
      <w:pPr>
        <w:widowControl/>
        <w:ind w:firstLineChars="150" w:firstLine="361"/>
        <w:jc w:val="left"/>
        <w:rPr>
          <w:rFonts w:ascii="仿宋_GB2312" w:eastAsia="仿宋_GB2312" w:hAnsi="微软雅黑"/>
          <w:b/>
          <w:color w:val="000000"/>
          <w:sz w:val="24"/>
        </w:rPr>
      </w:pPr>
      <w:r w:rsidRPr="00E31CD7">
        <w:rPr>
          <w:rFonts w:ascii="仿宋_GB2312" w:eastAsia="仿宋_GB2312" w:hAnsi="微软雅黑" w:hint="eastAsia"/>
          <w:b/>
          <w:color w:val="000000"/>
          <w:sz w:val="24"/>
        </w:rPr>
        <w:t>□增值税电子普通发票</w:t>
      </w:r>
    </w:p>
    <w:p w:rsidR="00BD0CA1" w:rsidRPr="00E31CD7" w:rsidRDefault="00BD0CA1" w:rsidP="00BD0CA1">
      <w:pPr>
        <w:widowControl/>
        <w:ind w:firstLineChars="150" w:firstLine="361"/>
        <w:jc w:val="left"/>
        <w:rPr>
          <w:rFonts w:ascii="仿宋_GB2312" w:eastAsia="仿宋_GB2312" w:hAnsi="微软雅黑"/>
          <w:b/>
          <w:color w:val="000000"/>
          <w:sz w:val="24"/>
        </w:rPr>
      </w:pPr>
      <w:r w:rsidRPr="00E31CD7">
        <w:rPr>
          <w:rFonts w:ascii="仿宋_GB2312" w:eastAsia="仿宋_GB2312" w:hAnsi="微软雅黑"/>
          <w:b/>
          <w:color w:val="000000"/>
          <w:sz w:val="24"/>
        </w:rPr>
        <w:t>(邮箱:</w:t>
      </w:r>
      <w:r w:rsidRPr="00E31CD7">
        <w:rPr>
          <w:rFonts w:ascii="仿宋_GB2312" w:eastAsia="仿宋_GB2312" w:hAnsi="微软雅黑"/>
          <w:b/>
          <w:color w:val="000000"/>
          <w:sz w:val="24"/>
          <w:u w:val="single"/>
        </w:rPr>
        <w:t xml:space="preserve">                       ,</w:t>
      </w:r>
      <w:r w:rsidRPr="00E31CD7">
        <w:rPr>
          <w:rFonts w:ascii="仿宋_GB2312" w:eastAsia="仿宋_GB2312" w:hAnsi="微软雅黑" w:hint="eastAsia"/>
          <w:b/>
          <w:color w:val="000000"/>
          <w:sz w:val="24"/>
        </w:rPr>
        <w:t>手机号码</w:t>
      </w:r>
      <w:r w:rsidRPr="00E31CD7">
        <w:rPr>
          <w:rFonts w:ascii="仿宋_GB2312" w:eastAsia="仿宋_GB2312" w:hAnsi="微软雅黑" w:hint="eastAsia"/>
          <w:b/>
          <w:color w:val="000000"/>
          <w:sz w:val="24"/>
          <w:u w:val="single"/>
        </w:rPr>
        <w:t>：</w:t>
      </w:r>
      <w:r w:rsidRPr="00E31CD7">
        <w:rPr>
          <w:rFonts w:ascii="仿宋_GB2312" w:eastAsia="仿宋_GB2312" w:hAnsi="微软雅黑"/>
          <w:b/>
          <w:color w:val="000000"/>
          <w:sz w:val="24"/>
          <w:u w:val="single"/>
        </w:rPr>
        <w:t xml:space="preserve">                        </w:t>
      </w:r>
      <w:r w:rsidRPr="00E31CD7">
        <w:rPr>
          <w:rFonts w:ascii="仿宋_GB2312" w:eastAsia="仿宋_GB2312" w:hAnsi="微软雅黑"/>
          <w:b/>
          <w:color w:val="000000"/>
          <w:sz w:val="24"/>
        </w:rPr>
        <w:t>)。</w:t>
      </w:r>
    </w:p>
    <w:p w:rsidR="00BD0CA1" w:rsidRPr="005D65B6" w:rsidRDefault="00BD0CA1" w:rsidP="00BD0CA1">
      <w:pPr>
        <w:rPr>
          <w:color w:val="000000"/>
          <w:szCs w:val="21"/>
        </w:rPr>
      </w:pPr>
      <w:r w:rsidRPr="00E31CD7">
        <w:rPr>
          <w:rFonts w:ascii="仿宋_GB2312" w:eastAsia="仿宋_GB2312"/>
          <w:sz w:val="30"/>
          <w:szCs w:val="30"/>
        </w:rPr>
        <w:t xml:space="preserve"> </w:t>
      </w:r>
      <w:r w:rsidRPr="00E31CD7">
        <w:rPr>
          <w:rFonts w:ascii="仿宋_GB2312" w:eastAsia="仿宋_GB2312" w:hAnsi="微软雅黑"/>
          <w:b/>
          <w:color w:val="000000"/>
          <w:sz w:val="24"/>
        </w:rPr>
        <w:t xml:space="preserve"> </w:t>
      </w:r>
      <w:r w:rsidRPr="00E31CD7">
        <w:rPr>
          <w:color w:val="000000"/>
          <w:szCs w:val="21"/>
        </w:rPr>
        <w:t xml:space="preserve"> </w:t>
      </w:r>
      <w:r w:rsidRPr="00E31CD7">
        <w:rPr>
          <w:rFonts w:hint="eastAsia"/>
          <w:color w:val="000000"/>
          <w:szCs w:val="21"/>
        </w:rPr>
        <w:t>以上开票信息及发票类型一旦确认不再变更，如变更需在合同约定交费期前</w:t>
      </w:r>
      <w:r w:rsidRPr="00E31CD7">
        <w:rPr>
          <w:color w:val="000000"/>
          <w:szCs w:val="21"/>
        </w:rPr>
        <w:t>7</w:t>
      </w:r>
      <w:r w:rsidRPr="00E31CD7">
        <w:rPr>
          <w:rFonts w:hint="eastAsia"/>
          <w:color w:val="000000"/>
          <w:szCs w:val="21"/>
        </w:rPr>
        <w:t>个工作日书面通知我司。</w:t>
      </w:r>
    </w:p>
    <w:p w:rsidR="00BD0CA1" w:rsidRPr="00BE68AD" w:rsidRDefault="00BD0CA1" w:rsidP="00BD0CA1">
      <w:pPr>
        <w:spacing w:line="360" w:lineRule="auto"/>
        <w:rPr>
          <w:rFonts w:ascii="宋体" w:hAnsi="宋体"/>
          <w:b/>
          <w:sz w:val="44"/>
          <w:szCs w:val="44"/>
        </w:rPr>
      </w:pPr>
    </w:p>
    <w:p w:rsidR="00BD0CA1" w:rsidRDefault="00BD0CA1" w:rsidP="00BD0CA1">
      <w:pPr>
        <w:spacing w:line="420" w:lineRule="exact"/>
        <w:jc w:val="left"/>
        <w:rPr>
          <w:rFonts w:ascii="仿宋_GB2312" w:eastAsia="仿宋_GB2312" w:hAnsi="Times New Roman"/>
          <w:b/>
          <w:bCs/>
          <w:sz w:val="28"/>
          <w:szCs w:val="28"/>
        </w:rPr>
      </w:pPr>
    </w:p>
    <w:p w:rsidR="00BD0CA1" w:rsidRPr="00FD3CFB" w:rsidRDefault="00BD0CA1" w:rsidP="00BD0CA1">
      <w:pPr>
        <w:spacing w:line="420" w:lineRule="exact"/>
        <w:jc w:val="left"/>
        <w:rPr>
          <w:rFonts w:ascii="仿宋_GB2312" w:eastAsia="仿宋_GB2312" w:hAnsi="Times New Roman"/>
          <w:b/>
          <w:bCs/>
          <w:sz w:val="28"/>
          <w:szCs w:val="28"/>
        </w:rPr>
      </w:pPr>
      <w:r w:rsidRPr="00FD3CFB">
        <w:rPr>
          <w:rFonts w:ascii="仿宋_GB2312" w:eastAsia="仿宋_GB2312" w:hAnsi="Times New Roman" w:hint="eastAsia"/>
          <w:b/>
          <w:bCs/>
          <w:sz w:val="28"/>
          <w:szCs w:val="28"/>
        </w:rPr>
        <w:lastRenderedPageBreak/>
        <w:t>附件8</w:t>
      </w:r>
    </w:p>
    <w:p w:rsidR="00BD0CA1" w:rsidRPr="00FD3CFB" w:rsidRDefault="00BD0CA1" w:rsidP="00BD0CA1">
      <w:pPr>
        <w:spacing w:line="360" w:lineRule="auto"/>
        <w:ind w:right="31"/>
        <w:jc w:val="left"/>
        <w:rPr>
          <w:rFonts w:ascii="黑体" w:eastAsia="黑体" w:hAnsi="宋体"/>
          <w:b/>
          <w:bCs/>
          <w:sz w:val="32"/>
          <w:szCs w:val="32"/>
        </w:rPr>
      </w:pPr>
    </w:p>
    <w:p w:rsidR="00BD0CA1" w:rsidRPr="00FD3CFB" w:rsidRDefault="00BD0CA1" w:rsidP="00BD0CA1">
      <w:pPr>
        <w:spacing w:line="360" w:lineRule="auto"/>
        <w:ind w:right="31"/>
        <w:jc w:val="left"/>
        <w:rPr>
          <w:rFonts w:ascii="黑体" w:eastAsia="黑体" w:hAnsi="宋体"/>
          <w:b/>
          <w:bCs/>
          <w:sz w:val="32"/>
          <w:szCs w:val="32"/>
        </w:rPr>
      </w:pPr>
    </w:p>
    <w:p w:rsidR="00BD0CA1" w:rsidRPr="00FD3CFB" w:rsidRDefault="00BD0CA1" w:rsidP="00BD0CA1">
      <w:pPr>
        <w:widowControl/>
        <w:spacing w:line="360" w:lineRule="auto"/>
        <w:jc w:val="center"/>
        <w:rPr>
          <w:rFonts w:ascii="宋体" w:hAnsi="宋体"/>
          <w:b/>
          <w:bCs/>
          <w:spacing w:val="20"/>
          <w:sz w:val="48"/>
          <w:szCs w:val="48"/>
        </w:rPr>
      </w:pPr>
      <w:r w:rsidRPr="00FD3CFB">
        <w:rPr>
          <w:rFonts w:ascii="宋体" w:hAnsi="宋体" w:hint="eastAsia"/>
          <w:b/>
          <w:bCs/>
          <w:spacing w:val="20"/>
          <w:sz w:val="48"/>
          <w:szCs w:val="48"/>
        </w:rPr>
        <w:t>*******************************</w:t>
      </w:r>
    </w:p>
    <w:p w:rsidR="00BD0CA1" w:rsidRPr="00FD3CFB" w:rsidRDefault="00BD0CA1" w:rsidP="00BD0CA1">
      <w:pPr>
        <w:jc w:val="center"/>
        <w:rPr>
          <w:rFonts w:ascii="仿宋" w:eastAsia="仿宋" w:hAnsi="仿宋"/>
          <w:b/>
          <w:bCs/>
          <w:sz w:val="48"/>
          <w:szCs w:val="48"/>
        </w:rPr>
      </w:pPr>
      <w:r w:rsidRPr="00FD3CFB">
        <w:rPr>
          <w:rFonts w:ascii="仿宋" w:eastAsia="仿宋" w:hAnsi="仿宋" w:hint="eastAsia"/>
          <w:b/>
          <w:bCs/>
          <w:sz w:val="48"/>
          <w:szCs w:val="48"/>
        </w:rPr>
        <w:t>花果山超高清视频产业特色小镇</w:t>
      </w:r>
    </w:p>
    <w:p w:rsidR="00BD0CA1" w:rsidRPr="00FD3CFB" w:rsidRDefault="00BD0CA1" w:rsidP="00BD0CA1">
      <w:pPr>
        <w:jc w:val="center"/>
        <w:rPr>
          <w:rFonts w:ascii="仿宋" w:eastAsia="仿宋" w:hAnsi="仿宋"/>
          <w:b/>
          <w:bCs/>
          <w:sz w:val="48"/>
          <w:szCs w:val="48"/>
        </w:rPr>
      </w:pPr>
      <w:r w:rsidRPr="00FD3CFB">
        <w:rPr>
          <w:rFonts w:ascii="仿宋" w:eastAsia="仿宋" w:hAnsi="仿宋" w:hint="eastAsia"/>
          <w:b/>
          <w:bCs/>
          <w:sz w:val="48"/>
          <w:szCs w:val="48"/>
        </w:rPr>
        <w:t>物业管理服务合同</w:t>
      </w:r>
    </w:p>
    <w:p w:rsidR="00BD0CA1" w:rsidRPr="00FD3CFB" w:rsidRDefault="00BD0CA1" w:rsidP="00BD0CA1">
      <w:pPr>
        <w:jc w:val="center"/>
        <w:rPr>
          <w:rFonts w:ascii="仿宋" w:eastAsia="仿宋" w:hAnsi="仿宋"/>
          <w:b/>
          <w:bCs/>
          <w:sz w:val="48"/>
          <w:szCs w:val="48"/>
        </w:rPr>
      </w:pPr>
      <w:r w:rsidRPr="00FD3CFB">
        <w:rPr>
          <w:rFonts w:ascii="仿宋" w:eastAsia="仿宋" w:hAnsi="仿宋" w:hint="eastAsia"/>
          <w:b/>
          <w:bCs/>
          <w:sz w:val="48"/>
          <w:szCs w:val="48"/>
        </w:rPr>
        <w:t xml:space="preserve">（                ）                       </w:t>
      </w:r>
    </w:p>
    <w:p w:rsidR="00BD0CA1" w:rsidRPr="00FD3CFB" w:rsidRDefault="00BD0CA1" w:rsidP="00BD0CA1">
      <w:pPr>
        <w:widowControl/>
        <w:spacing w:line="360" w:lineRule="auto"/>
        <w:jc w:val="center"/>
        <w:rPr>
          <w:rFonts w:ascii="宋体" w:hAnsi="宋体"/>
          <w:b/>
          <w:bCs/>
          <w:spacing w:val="20"/>
          <w:sz w:val="48"/>
          <w:szCs w:val="48"/>
        </w:rPr>
      </w:pPr>
      <w:r w:rsidRPr="00FD3CFB">
        <w:rPr>
          <w:rFonts w:ascii="宋体" w:hAnsi="宋体" w:hint="eastAsia"/>
          <w:b/>
          <w:bCs/>
          <w:spacing w:val="20"/>
          <w:sz w:val="48"/>
          <w:szCs w:val="48"/>
        </w:rPr>
        <w:t>*******************************</w:t>
      </w:r>
    </w:p>
    <w:p w:rsidR="00BD0CA1" w:rsidRPr="00FD3CFB" w:rsidRDefault="00BD0CA1" w:rsidP="00BD0CA1">
      <w:pPr>
        <w:spacing w:line="240" w:lineRule="exact"/>
        <w:jc w:val="center"/>
        <w:rPr>
          <w:rFonts w:ascii="隶书" w:eastAsia="隶书" w:hAnsi="Times New Roman"/>
          <w:sz w:val="52"/>
          <w:szCs w:val="52"/>
        </w:rPr>
      </w:pPr>
      <w:r w:rsidRPr="00FD3CFB">
        <w:rPr>
          <w:rFonts w:ascii="隶书" w:eastAsia="隶书" w:hAnsi="Times New Roman" w:hint="eastAsia"/>
          <w:sz w:val="52"/>
          <w:szCs w:val="52"/>
        </w:rPr>
        <w:t xml:space="preserve"> </w:t>
      </w:r>
    </w:p>
    <w:p w:rsidR="00BD0CA1" w:rsidRPr="00FD3CFB" w:rsidRDefault="00BD0CA1" w:rsidP="00BD0CA1">
      <w:pPr>
        <w:rPr>
          <w:rFonts w:ascii="仿宋" w:eastAsia="仿宋" w:hAnsi="仿宋"/>
          <w:b/>
          <w:bCs/>
          <w:spacing w:val="20"/>
          <w:position w:val="-32"/>
          <w:sz w:val="28"/>
          <w:szCs w:val="28"/>
        </w:rPr>
      </w:pPr>
      <w:r w:rsidRPr="00FD3CFB">
        <w:rPr>
          <w:rFonts w:ascii="仿宋" w:eastAsia="仿宋" w:hAnsi="仿宋" w:hint="eastAsia"/>
          <w:b/>
          <w:bCs/>
          <w:sz w:val="28"/>
          <w:szCs w:val="28"/>
        </w:rPr>
        <w:t xml:space="preserve">　　合同编号：穗建隆</w:t>
      </w:r>
      <w:proofErr w:type="gramStart"/>
      <w:r w:rsidRPr="00FD3CFB">
        <w:rPr>
          <w:rFonts w:ascii="仿宋" w:eastAsia="仿宋" w:hAnsi="仿宋" w:hint="eastAsia"/>
          <w:b/>
          <w:bCs/>
          <w:sz w:val="28"/>
          <w:szCs w:val="28"/>
        </w:rPr>
        <w:t>物管合字</w:t>
      </w:r>
      <w:proofErr w:type="gramEnd"/>
      <w:r w:rsidRPr="00FD3CFB">
        <w:rPr>
          <w:rFonts w:ascii="仿宋" w:eastAsia="仿宋" w:hAnsi="仿宋" w:hint="eastAsia"/>
          <w:b/>
          <w:bCs/>
          <w:sz w:val="28"/>
          <w:szCs w:val="28"/>
        </w:rPr>
        <w:t xml:space="preserve">【   】（　　</w:t>
      </w:r>
      <w:proofErr w:type="gramStart"/>
      <w:r w:rsidRPr="00FD3CFB">
        <w:rPr>
          <w:rFonts w:ascii="仿宋" w:eastAsia="仿宋" w:hAnsi="仿宋" w:hint="eastAsia"/>
          <w:b/>
          <w:bCs/>
          <w:sz w:val="28"/>
          <w:szCs w:val="28"/>
        </w:rPr>
        <w:t xml:space="preserve">　</w:t>
      </w:r>
      <w:proofErr w:type="gramEnd"/>
      <w:r w:rsidRPr="00FD3CFB">
        <w:rPr>
          <w:rFonts w:ascii="仿宋" w:eastAsia="仿宋" w:hAnsi="仿宋" w:hint="eastAsia"/>
          <w:b/>
          <w:bCs/>
          <w:sz w:val="28"/>
          <w:szCs w:val="28"/>
        </w:rPr>
        <w:t>）第 　  号</w:t>
      </w:r>
    </w:p>
    <w:p w:rsidR="00BD0CA1" w:rsidRPr="00FD3CFB" w:rsidRDefault="00BD0CA1" w:rsidP="00BD0CA1">
      <w:pPr>
        <w:jc w:val="center"/>
        <w:rPr>
          <w:rFonts w:ascii="仿宋" w:eastAsia="仿宋" w:hAnsi="仿宋"/>
          <w:b/>
          <w:bCs/>
          <w:spacing w:val="20"/>
          <w:position w:val="-32"/>
          <w:sz w:val="28"/>
          <w:szCs w:val="28"/>
        </w:rPr>
      </w:pPr>
      <w:r w:rsidRPr="00FD3CFB">
        <w:rPr>
          <w:rFonts w:ascii="仿宋" w:eastAsia="仿宋" w:hAnsi="仿宋" w:hint="eastAsia"/>
          <w:b/>
          <w:bCs/>
          <w:spacing w:val="20"/>
          <w:position w:val="-32"/>
          <w:sz w:val="28"/>
          <w:szCs w:val="28"/>
        </w:rPr>
        <w:t xml:space="preserve"> </w:t>
      </w:r>
    </w:p>
    <w:p w:rsidR="00BD0CA1" w:rsidRPr="00FD3CFB" w:rsidRDefault="00BD0CA1" w:rsidP="00BD0CA1">
      <w:pPr>
        <w:jc w:val="center"/>
        <w:rPr>
          <w:rFonts w:ascii="仿宋" w:eastAsia="仿宋" w:hAnsi="仿宋"/>
          <w:sz w:val="24"/>
        </w:rPr>
      </w:pPr>
    </w:p>
    <w:p w:rsidR="00BD0CA1" w:rsidRPr="00FD3CFB" w:rsidRDefault="00BD0CA1" w:rsidP="00BD0CA1">
      <w:pPr>
        <w:jc w:val="center"/>
        <w:rPr>
          <w:rFonts w:ascii="仿宋" w:eastAsia="仿宋" w:hAnsi="仿宋"/>
          <w:sz w:val="24"/>
        </w:rPr>
      </w:pPr>
    </w:p>
    <w:p w:rsidR="00BD0CA1" w:rsidRPr="00FD3CFB" w:rsidRDefault="00BD0CA1" w:rsidP="00BD0CA1">
      <w:pPr>
        <w:jc w:val="center"/>
        <w:rPr>
          <w:rFonts w:ascii="仿宋" w:eastAsia="仿宋" w:hAnsi="仿宋"/>
          <w:sz w:val="24"/>
        </w:rPr>
      </w:pPr>
    </w:p>
    <w:p w:rsidR="00BD0CA1" w:rsidRPr="00FD3CFB" w:rsidRDefault="00BD0CA1" w:rsidP="00BD0CA1">
      <w:pPr>
        <w:jc w:val="center"/>
        <w:rPr>
          <w:rFonts w:ascii="仿宋" w:eastAsia="仿宋" w:hAnsi="仿宋"/>
          <w:sz w:val="24"/>
        </w:rPr>
      </w:pPr>
    </w:p>
    <w:p w:rsidR="00BD0CA1" w:rsidRPr="00FD3CFB" w:rsidRDefault="00BD0CA1" w:rsidP="00BD0CA1">
      <w:pPr>
        <w:jc w:val="center"/>
        <w:rPr>
          <w:rFonts w:ascii="仿宋" w:eastAsia="仿宋" w:hAnsi="仿宋"/>
          <w:sz w:val="24"/>
        </w:rPr>
      </w:pPr>
    </w:p>
    <w:p w:rsidR="00BD0CA1" w:rsidRPr="00FD3CFB" w:rsidRDefault="00BD0CA1" w:rsidP="00BD0CA1">
      <w:pPr>
        <w:jc w:val="center"/>
        <w:rPr>
          <w:rFonts w:ascii="仿宋" w:eastAsia="仿宋" w:hAnsi="仿宋"/>
          <w:b/>
          <w:bCs/>
          <w:spacing w:val="20"/>
          <w:position w:val="-32"/>
          <w:sz w:val="28"/>
          <w:szCs w:val="28"/>
        </w:rPr>
      </w:pPr>
    </w:p>
    <w:p w:rsidR="00BD0CA1" w:rsidRPr="00FD3CFB" w:rsidRDefault="00BD0CA1" w:rsidP="00BD0CA1">
      <w:pPr>
        <w:jc w:val="center"/>
        <w:rPr>
          <w:rFonts w:ascii="仿宋" w:eastAsia="仿宋" w:hAnsi="仿宋"/>
          <w:b/>
          <w:bCs/>
          <w:spacing w:val="20"/>
          <w:position w:val="-32"/>
          <w:sz w:val="28"/>
          <w:szCs w:val="28"/>
        </w:rPr>
      </w:pPr>
    </w:p>
    <w:p w:rsidR="00BD0CA1" w:rsidRPr="00FD3CFB" w:rsidRDefault="00BD0CA1" w:rsidP="00BD0CA1">
      <w:pPr>
        <w:rPr>
          <w:rFonts w:ascii="仿宋" w:eastAsia="仿宋" w:hAnsi="仿宋"/>
          <w:b/>
          <w:bCs/>
          <w:spacing w:val="20"/>
          <w:position w:val="-32"/>
          <w:sz w:val="28"/>
          <w:szCs w:val="28"/>
        </w:rPr>
      </w:pPr>
    </w:p>
    <w:p w:rsidR="00BD0CA1" w:rsidRPr="00FD3CFB" w:rsidRDefault="00BD0CA1" w:rsidP="00BD0CA1">
      <w:pPr>
        <w:jc w:val="center"/>
        <w:rPr>
          <w:rFonts w:ascii="仿宋" w:eastAsia="仿宋" w:hAnsi="仿宋"/>
          <w:b/>
          <w:bCs/>
          <w:spacing w:val="20"/>
          <w:position w:val="-32"/>
          <w:sz w:val="28"/>
          <w:szCs w:val="28"/>
        </w:rPr>
      </w:pPr>
    </w:p>
    <w:p w:rsidR="00BD0CA1" w:rsidRPr="00FD3CFB" w:rsidRDefault="00BD0CA1" w:rsidP="00BD0CA1">
      <w:pPr>
        <w:spacing w:line="720" w:lineRule="auto"/>
        <w:rPr>
          <w:rFonts w:ascii="仿宋" w:eastAsia="仿宋" w:hAnsi="仿宋"/>
          <w:b/>
          <w:sz w:val="32"/>
        </w:rPr>
      </w:pPr>
      <w:r w:rsidRPr="00FD3CFB">
        <w:rPr>
          <w:rFonts w:ascii="仿宋" w:eastAsia="仿宋" w:hAnsi="仿宋" w:hint="eastAsia"/>
          <w:b/>
          <w:sz w:val="32"/>
        </w:rPr>
        <w:t xml:space="preserve">合同甲方：            </w:t>
      </w:r>
    </w:p>
    <w:p w:rsidR="00BD0CA1" w:rsidRPr="00FD3CFB" w:rsidRDefault="00BD0CA1" w:rsidP="00BD0CA1">
      <w:pPr>
        <w:spacing w:line="720" w:lineRule="auto"/>
        <w:rPr>
          <w:rFonts w:ascii="仿宋" w:eastAsia="仿宋" w:hAnsi="仿宋"/>
          <w:b/>
          <w:sz w:val="32"/>
        </w:rPr>
      </w:pPr>
      <w:r w:rsidRPr="00FD3CFB">
        <w:rPr>
          <w:rFonts w:ascii="仿宋" w:eastAsia="仿宋" w:hAnsi="仿宋" w:hint="eastAsia"/>
          <w:b/>
          <w:sz w:val="32"/>
        </w:rPr>
        <w:t xml:space="preserve">合同乙方：广州市建隆物业管理有限公司越秀分公司  </w:t>
      </w:r>
    </w:p>
    <w:p w:rsidR="00BD0CA1" w:rsidRPr="00FD3CFB" w:rsidRDefault="00BD0CA1" w:rsidP="00BD0CA1">
      <w:pPr>
        <w:spacing w:line="720" w:lineRule="auto"/>
        <w:ind w:firstLineChars="504" w:firstLine="1619"/>
        <w:rPr>
          <w:rFonts w:ascii="仿宋" w:eastAsia="仿宋" w:hAnsi="仿宋"/>
          <w:b/>
          <w:bCs/>
          <w:spacing w:val="60"/>
          <w:sz w:val="32"/>
          <w:szCs w:val="32"/>
        </w:rPr>
      </w:pPr>
      <w:r w:rsidRPr="00FD3CFB">
        <w:rPr>
          <w:rFonts w:ascii="仿宋" w:eastAsia="仿宋" w:hAnsi="仿宋" w:hint="eastAsia"/>
          <w:b/>
          <w:bCs/>
          <w:sz w:val="32"/>
          <w:szCs w:val="32"/>
        </w:rPr>
        <w:t>签订时间：</w:t>
      </w:r>
      <w:r w:rsidRPr="00FD3CFB">
        <w:rPr>
          <w:rFonts w:ascii="仿宋" w:eastAsia="仿宋" w:hAnsi="仿宋" w:hint="eastAsia"/>
          <w:b/>
          <w:bCs/>
          <w:spacing w:val="60"/>
          <w:sz w:val="32"/>
          <w:szCs w:val="32"/>
        </w:rPr>
        <w:t>二○   年   月</w:t>
      </w:r>
    </w:p>
    <w:p w:rsidR="00BD0CA1" w:rsidRPr="00FD3CFB" w:rsidRDefault="00BD0CA1" w:rsidP="00BD0CA1">
      <w:pPr>
        <w:spacing w:line="720" w:lineRule="auto"/>
        <w:ind w:firstLineChars="504" w:firstLine="2224"/>
        <w:rPr>
          <w:rFonts w:ascii="仿宋" w:eastAsia="仿宋" w:hAnsi="仿宋"/>
          <w:b/>
          <w:bCs/>
          <w:spacing w:val="60"/>
          <w:sz w:val="32"/>
          <w:szCs w:val="32"/>
        </w:rPr>
      </w:pPr>
    </w:p>
    <w:p w:rsidR="00BD0CA1" w:rsidRPr="00FD3CFB" w:rsidRDefault="00BD0CA1" w:rsidP="00BD0CA1">
      <w:pPr>
        <w:spacing w:line="360" w:lineRule="auto"/>
        <w:jc w:val="center"/>
        <w:rPr>
          <w:rFonts w:ascii="仿宋" w:eastAsia="仿宋" w:hAnsi="仿宋"/>
          <w:b/>
          <w:bCs/>
          <w:color w:val="000000"/>
          <w:sz w:val="28"/>
          <w:szCs w:val="28"/>
        </w:rPr>
      </w:pPr>
    </w:p>
    <w:p w:rsidR="00BD0CA1" w:rsidRPr="00FD3CFB" w:rsidRDefault="00BD0CA1" w:rsidP="00BD0CA1">
      <w:pPr>
        <w:spacing w:line="480" w:lineRule="auto"/>
        <w:rPr>
          <w:rFonts w:ascii="仿宋" w:eastAsia="仿宋" w:hAnsi="仿宋"/>
          <w:sz w:val="22"/>
        </w:rPr>
      </w:pPr>
      <w:r w:rsidRPr="00FD3CFB">
        <w:rPr>
          <w:rFonts w:ascii="仿宋" w:eastAsia="仿宋" w:hAnsi="仿宋" w:hint="eastAsia"/>
          <w:sz w:val="24"/>
        </w:rPr>
        <w:t>甲方：</w:t>
      </w:r>
      <w:r w:rsidRPr="00FD3CFB">
        <w:rPr>
          <w:rFonts w:ascii="仿宋" w:eastAsia="仿宋" w:hAnsi="仿宋" w:hint="eastAsia"/>
          <w:sz w:val="24"/>
          <w:u w:val="single"/>
        </w:rPr>
        <w:t xml:space="preserve">                         </w:t>
      </w:r>
      <w:r w:rsidRPr="00FD3CFB">
        <w:rPr>
          <w:rFonts w:ascii="仿宋" w:eastAsia="仿宋" w:hAnsi="仿宋" w:hint="eastAsia"/>
          <w:sz w:val="22"/>
          <w:u w:val="single"/>
        </w:rPr>
        <w:t xml:space="preserve">       </w:t>
      </w:r>
    </w:p>
    <w:p w:rsidR="00BD0CA1" w:rsidRPr="00FD3CFB" w:rsidRDefault="00BD0CA1" w:rsidP="00BD0CA1">
      <w:pPr>
        <w:spacing w:line="480" w:lineRule="auto"/>
        <w:rPr>
          <w:rFonts w:ascii="仿宋" w:eastAsia="仿宋" w:hAnsi="仿宋"/>
          <w:sz w:val="22"/>
          <w:u w:val="single"/>
        </w:rPr>
      </w:pPr>
      <w:r w:rsidRPr="00FD3CFB">
        <w:rPr>
          <w:rFonts w:ascii="仿宋" w:eastAsia="仿宋" w:hAnsi="仿宋" w:hint="eastAsia"/>
          <w:sz w:val="22"/>
        </w:rPr>
        <w:t>通信地址：</w:t>
      </w:r>
      <w:r w:rsidRPr="00FD3CFB">
        <w:rPr>
          <w:rFonts w:ascii="仿宋" w:eastAsia="仿宋" w:hAnsi="仿宋" w:hint="eastAsia"/>
          <w:sz w:val="24"/>
        </w:rPr>
        <w:t xml:space="preserve"> </w:t>
      </w:r>
      <w:r w:rsidRPr="00FD3CFB">
        <w:rPr>
          <w:rFonts w:ascii="仿宋" w:eastAsia="仿宋" w:hAnsi="仿宋" w:hint="eastAsia"/>
          <w:sz w:val="24"/>
          <w:u w:val="single"/>
        </w:rPr>
        <w:t xml:space="preserve">                             </w:t>
      </w:r>
    </w:p>
    <w:p w:rsidR="00BD0CA1" w:rsidRPr="00FD3CFB" w:rsidRDefault="00BD0CA1" w:rsidP="00BD0CA1">
      <w:pPr>
        <w:spacing w:line="480" w:lineRule="auto"/>
        <w:rPr>
          <w:rFonts w:ascii="仿宋" w:eastAsia="仿宋" w:hAnsi="仿宋"/>
          <w:sz w:val="24"/>
          <w:u w:val="single"/>
        </w:rPr>
      </w:pPr>
      <w:r w:rsidRPr="00FD3CFB">
        <w:rPr>
          <w:rFonts w:ascii="仿宋" w:eastAsia="仿宋" w:hAnsi="仿宋" w:hint="eastAsia"/>
          <w:sz w:val="24"/>
        </w:rPr>
        <w:t>法定代表人：</w:t>
      </w:r>
      <w:r w:rsidRPr="00FD3CFB">
        <w:rPr>
          <w:rFonts w:ascii="仿宋" w:eastAsia="仿宋" w:hAnsi="仿宋" w:hint="eastAsia"/>
          <w:sz w:val="24"/>
          <w:u w:val="single"/>
        </w:rPr>
        <w:t xml:space="preserve">               </w:t>
      </w:r>
      <w:r w:rsidRPr="00FD3CFB">
        <w:rPr>
          <w:rFonts w:ascii="仿宋" w:eastAsia="仿宋" w:hAnsi="仿宋" w:hint="eastAsia"/>
          <w:sz w:val="24"/>
        </w:rPr>
        <w:t xml:space="preserve"> 电话：</w:t>
      </w:r>
      <w:r w:rsidRPr="00FD3CFB">
        <w:rPr>
          <w:rFonts w:ascii="仿宋" w:eastAsia="仿宋" w:hAnsi="仿宋" w:hint="eastAsia"/>
          <w:sz w:val="24"/>
          <w:u w:val="single"/>
        </w:rPr>
        <w:t xml:space="preserve">           </w:t>
      </w:r>
    </w:p>
    <w:p w:rsidR="00BD0CA1" w:rsidRPr="00FD3CFB" w:rsidRDefault="00BD0CA1" w:rsidP="00BD0CA1">
      <w:pPr>
        <w:spacing w:line="480" w:lineRule="auto"/>
        <w:rPr>
          <w:rFonts w:ascii="仿宋" w:eastAsia="仿宋" w:hAnsi="仿宋"/>
          <w:sz w:val="24"/>
          <w:u w:val="single"/>
        </w:rPr>
      </w:pPr>
    </w:p>
    <w:p w:rsidR="00BD0CA1" w:rsidRPr="00FD3CFB" w:rsidRDefault="00BD0CA1" w:rsidP="00BD0CA1">
      <w:pPr>
        <w:spacing w:line="480" w:lineRule="auto"/>
        <w:rPr>
          <w:rFonts w:ascii="仿宋" w:eastAsia="仿宋" w:hAnsi="仿宋"/>
          <w:sz w:val="24"/>
        </w:rPr>
      </w:pPr>
      <w:r w:rsidRPr="00FD3CFB">
        <w:rPr>
          <w:rFonts w:ascii="仿宋" w:eastAsia="仿宋" w:hAnsi="仿宋" w:hint="eastAsia"/>
          <w:sz w:val="24"/>
        </w:rPr>
        <w:t>乙方：</w:t>
      </w:r>
      <w:r w:rsidRPr="00FD3CFB">
        <w:rPr>
          <w:rFonts w:ascii="仿宋" w:eastAsia="仿宋" w:hAnsi="仿宋" w:hint="eastAsia"/>
          <w:sz w:val="24"/>
          <w:u w:val="single"/>
        </w:rPr>
        <w:t xml:space="preserve"> 广州市建隆物业管理有限公司越秀分公司 </w:t>
      </w:r>
    </w:p>
    <w:p w:rsidR="00BD0CA1" w:rsidRPr="00FD3CFB" w:rsidRDefault="00BD0CA1" w:rsidP="00BD0CA1">
      <w:pPr>
        <w:spacing w:line="480" w:lineRule="auto"/>
        <w:rPr>
          <w:rFonts w:ascii="仿宋" w:eastAsia="仿宋" w:hAnsi="仿宋"/>
          <w:sz w:val="24"/>
        </w:rPr>
      </w:pPr>
      <w:r w:rsidRPr="00FD3CFB">
        <w:rPr>
          <w:rFonts w:ascii="仿宋" w:eastAsia="仿宋" w:hAnsi="仿宋" w:hint="eastAsia"/>
          <w:sz w:val="22"/>
        </w:rPr>
        <w:t>通信地址</w:t>
      </w:r>
      <w:r w:rsidRPr="00FD3CFB">
        <w:rPr>
          <w:rFonts w:ascii="仿宋" w:eastAsia="仿宋" w:hAnsi="仿宋" w:hint="eastAsia"/>
          <w:sz w:val="24"/>
        </w:rPr>
        <w:t>：</w:t>
      </w:r>
      <w:r w:rsidRPr="00FD3CFB">
        <w:rPr>
          <w:rFonts w:ascii="仿宋" w:eastAsia="仿宋" w:hAnsi="仿宋" w:hint="eastAsia"/>
          <w:sz w:val="24"/>
          <w:u w:val="single"/>
        </w:rPr>
        <w:t xml:space="preserve">                             </w:t>
      </w:r>
      <w:r w:rsidRPr="00FD3CFB">
        <w:rPr>
          <w:rFonts w:ascii="仿宋" w:eastAsia="仿宋" w:hAnsi="仿宋" w:hint="eastAsia"/>
          <w:sz w:val="24"/>
        </w:rPr>
        <w:t xml:space="preserve">                        </w:t>
      </w:r>
    </w:p>
    <w:p w:rsidR="00BD0CA1" w:rsidRPr="00FD3CFB" w:rsidRDefault="00BD0CA1" w:rsidP="00BD0CA1">
      <w:pPr>
        <w:spacing w:line="480" w:lineRule="auto"/>
        <w:rPr>
          <w:rFonts w:ascii="仿宋" w:eastAsia="仿宋" w:hAnsi="仿宋"/>
          <w:sz w:val="24"/>
          <w:u w:val="single"/>
        </w:rPr>
      </w:pPr>
      <w:r w:rsidRPr="00FD3CFB">
        <w:rPr>
          <w:rFonts w:ascii="仿宋" w:eastAsia="仿宋" w:hAnsi="仿宋" w:hint="eastAsia"/>
          <w:sz w:val="24"/>
        </w:rPr>
        <w:t>法定代表人：</w:t>
      </w:r>
      <w:r w:rsidRPr="00FD3CFB">
        <w:rPr>
          <w:rFonts w:ascii="仿宋" w:eastAsia="仿宋" w:hAnsi="仿宋" w:hint="eastAsia"/>
          <w:sz w:val="24"/>
          <w:u w:val="single"/>
        </w:rPr>
        <w:t xml:space="preserve">          </w:t>
      </w:r>
      <w:r w:rsidRPr="00FD3CFB">
        <w:rPr>
          <w:rFonts w:ascii="仿宋" w:eastAsia="仿宋" w:hAnsi="仿宋" w:hint="eastAsia"/>
          <w:sz w:val="24"/>
        </w:rPr>
        <w:t xml:space="preserve">      电话：</w:t>
      </w:r>
      <w:r w:rsidRPr="00FD3CFB">
        <w:rPr>
          <w:rFonts w:ascii="仿宋" w:eastAsia="仿宋" w:hAnsi="仿宋" w:hint="eastAsia"/>
          <w:sz w:val="24"/>
          <w:u w:val="single"/>
        </w:rPr>
        <w:t xml:space="preserve">020-        </w:t>
      </w:r>
    </w:p>
    <w:p w:rsidR="00BD0CA1" w:rsidRPr="00FD3CFB" w:rsidRDefault="00BD0CA1" w:rsidP="00BD0CA1">
      <w:pPr>
        <w:spacing w:line="480" w:lineRule="auto"/>
        <w:rPr>
          <w:rFonts w:ascii="仿宋" w:eastAsia="仿宋" w:hAnsi="仿宋"/>
          <w:sz w:val="24"/>
          <w:szCs w:val="24"/>
        </w:rPr>
      </w:pPr>
      <w:r w:rsidRPr="00FD3CFB">
        <w:rPr>
          <w:rFonts w:ascii="仿宋" w:eastAsia="仿宋" w:hAnsi="仿宋" w:hint="eastAsia"/>
          <w:sz w:val="24"/>
        </w:rPr>
        <w:t xml:space="preserve"> </w:t>
      </w:r>
      <w:r w:rsidRPr="00FD3CFB">
        <w:rPr>
          <w:rFonts w:ascii="仿宋" w:eastAsia="仿宋" w:hAnsi="仿宋" w:hint="eastAsia"/>
          <w:sz w:val="24"/>
          <w:szCs w:val="24"/>
        </w:rPr>
        <w:t xml:space="preserve">      </w:t>
      </w:r>
    </w:p>
    <w:p w:rsidR="00BD0CA1" w:rsidRPr="00FD3CFB" w:rsidRDefault="00BD0CA1" w:rsidP="00BD0CA1">
      <w:pPr>
        <w:spacing w:line="360" w:lineRule="auto"/>
        <w:ind w:leftChars="57" w:left="120" w:firstLineChars="200" w:firstLine="480"/>
        <w:jc w:val="left"/>
        <w:rPr>
          <w:rFonts w:ascii="仿宋" w:eastAsia="仿宋" w:hAnsi="仿宋"/>
          <w:sz w:val="24"/>
          <w:szCs w:val="24"/>
        </w:rPr>
      </w:pPr>
      <w:r w:rsidRPr="00FD3CFB">
        <w:rPr>
          <w:rFonts w:ascii="仿宋" w:eastAsia="仿宋" w:hAnsi="仿宋" w:hint="eastAsia"/>
          <w:sz w:val="24"/>
        </w:rPr>
        <w:t>根据广州市城投资产经营管理有限公司花果山分公司与甲方签订的《花果山超高清视频产业特色小镇物业租赁合同》（合同编号：         ）（以下简称“《租赁合同》”）的约定，甲方承租使用</w:t>
      </w:r>
      <w:r w:rsidRPr="00FD3CFB">
        <w:rPr>
          <w:rFonts w:ascii="仿宋" w:eastAsia="仿宋" w:hAnsi="仿宋" w:hint="eastAsia"/>
          <w:sz w:val="24"/>
          <w:u w:val="single"/>
        </w:rPr>
        <w:t xml:space="preserve">                   </w:t>
      </w:r>
      <w:r w:rsidRPr="00FD3CFB">
        <w:rPr>
          <w:rFonts w:ascii="仿宋" w:eastAsia="仿宋" w:hAnsi="仿宋" w:hint="eastAsia"/>
          <w:sz w:val="24"/>
        </w:rPr>
        <w:t>。</w:t>
      </w:r>
      <w:r w:rsidRPr="00FD3CFB">
        <w:rPr>
          <w:rFonts w:ascii="仿宋" w:eastAsia="仿宋" w:hAnsi="仿宋" w:hint="eastAsia"/>
          <w:sz w:val="24"/>
          <w:szCs w:val="24"/>
        </w:rPr>
        <w:t>在甲方使用租赁物业期间，乙方按照本合同约定向甲方提供物业管理服务。甲乙双方在自愿、平等、协商一致的基础上，订立本合同。</w:t>
      </w:r>
    </w:p>
    <w:p w:rsidR="00BD0CA1" w:rsidRPr="00FD3CFB" w:rsidRDefault="00BD0CA1" w:rsidP="00BD0CA1">
      <w:pPr>
        <w:spacing w:line="360" w:lineRule="auto"/>
        <w:ind w:firstLineChars="200" w:firstLine="482"/>
        <w:jc w:val="left"/>
        <w:outlineLvl w:val="0"/>
        <w:rPr>
          <w:rFonts w:ascii="仿宋" w:eastAsia="仿宋" w:hAnsi="仿宋"/>
          <w:b/>
          <w:bCs/>
          <w:sz w:val="24"/>
          <w:szCs w:val="24"/>
        </w:rPr>
      </w:pPr>
      <w:r w:rsidRPr="00FD3CFB">
        <w:rPr>
          <w:rFonts w:ascii="仿宋" w:eastAsia="仿宋" w:hAnsi="仿宋" w:hint="eastAsia"/>
          <w:b/>
          <w:bCs/>
          <w:sz w:val="24"/>
          <w:szCs w:val="24"/>
        </w:rPr>
        <w:t>一、租赁物业基本情况</w:t>
      </w:r>
    </w:p>
    <w:p w:rsidR="00BD0CA1" w:rsidRPr="00FD3CFB" w:rsidRDefault="00BD0CA1" w:rsidP="00BD0CA1">
      <w:pPr>
        <w:spacing w:line="360" w:lineRule="auto"/>
        <w:ind w:firstLineChars="200" w:firstLine="480"/>
        <w:jc w:val="left"/>
        <w:rPr>
          <w:rFonts w:ascii="仿宋" w:eastAsia="仿宋" w:hAnsi="仿宋"/>
          <w:sz w:val="24"/>
        </w:rPr>
      </w:pPr>
      <w:r w:rsidRPr="00FD3CFB">
        <w:rPr>
          <w:rFonts w:ascii="仿宋" w:eastAsia="仿宋" w:hAnsi="仿宋" w:hint="eastAsia"/>
          <w:sz w:val="24"/>
        </w:rPr>
        <w:t>甲方租赁使用的物业位于</w:t>
      </w:r>
      <w:r w:rsidRPr="00FD3CFB">
        <w:rPr>
          <w:rFonts w:ascii="仿宋" w:eastAsia="仿宋" w:hAnsi="仿宋" w:hint="eastAsia"/>
          <w:sz w:val="24"/>
          <w:u w:val="single"/>
        </w:rPr>
        <w:t xml:space="preserve">花果山超高清视频产业特色小镇       </w:t>
      </w:r>
      <w:r w:rsidRPr="00FD3CFB">
        <w:rPr>
          <w:rFonts w:ascii="仿宋" w:eastAsia="仿宋" w:hAnsi="仿宋" w:hint="eastAsia"/>
          <w:sz w:val="24"/>
        </w:rPr>
        <w:t>楼</w:t>
      </w:r>
      <w:r w:rsidRPr="00FD3CFB">
        <w:rPr>
          <w:rFonts w:ascii="仿宋" w:eastAsia="仿宋" w:hAnsi="仿宋" w:hint="eastAsia"/>
          <w:sz w:val="24"/>
          <w:u w:val="single"/>
        </w:rPr>
        <w:t xml:space="preserve">       </w:t>
      </w:r>
      <w:proofErr w:type="gramStart"/>
      <w:r w:rsidRPr="00FD3CFB">
        <w:rPr>
          <w:rFonts w:ascii="仿宋" w:eastAsia="仿宋" w:hAnsi="仿宋" w:hint="eastAsia"/>
          <w:sz w:val="24"/>
        </w:rPr>
        <w:t>层第</w:t>
      </w:r>
      <w:proofErr w:type="gramEnd"/>
      <w:r w:rsidRPr="00FD3CFB">
        <w:rPr>
          <w:rFonts w:ascii="仿宋" w:eastAsia="仿宋" w:hAnsi="仿宋" w:hint="eastAsia"/>
          <w:sz w:val="24"/>
          <w:u w:val="single"/>
        </w:rPr>
        <w:t xml:space="preserve">      号</w:t>
      </w:r>
      <w:r w:rsidRPr="00FD3CFB">
        <w:rPr>
          <w:rFonts w:ascii="仿宋" w:eastAsia="仿宋" w:hAnsi="仿宋" w:hint="eastAsia"/>
          <w:sz w:val="24"/>
        </w:rPr>
        <w:t>（以下简称“</w:t>
      </w:r>
      <w:r w:rsidRPr="00FD3CFB">
        <w:rPr>
          <w:rFonts w:ascii="仿宋" w:eastAsia="仿宋" w:hAnsi="仿宋" w:hint="eastAsia"/>
          <w:sz w:val="24"/>
          <w:u w:val="single"/>
        </w:rPr>
        <w:t xml:space="preserve"> 租赁物业</w:t>
      </w:r>
      <w:r w:rsidRPr="00FD3CFB">
        <w:rPr>
          <w:rFonts w:ascii="仿宋" w:eastAsia="仿宋" w:hAnsi="仿宋" w:hint="eastAsia"/>
          <w:sz w:val="24"/>
        </w:rPr>
        <w:t>”），租赁物业计租面积</w:t>
      </w:r>
      <w:r w:rsidRPr="00FD3CFB">
        <w:rPr>
          <w:rFonts w:ascii="仿宋" w:eastAsia="仿宋" w:hAnsi="仿宋" w:hint="eastAsia"/>
          <w:sz w:val="24"/>
          <w:u w:val="single"/>
        </w:rPr>
        <w:t xml:space="preserve">            </w:t>
      </w:r>
      <w:r w:rsidRPr="00FD3CFB">
        <w:rPr>
          <w:rFonts w:ascii="仿宋" w:eastAsia="仿宋" w:hAnsi="仿宋" w:hint="eastAsia"/>
          <w:sz w:val="24"/>
        </w:rPr>
        <w:t>平方米。</w:t>
      </w:r>
    </w:p>
    <w:p w:rsidR="00BD0CA1" w:rsidRPr="00FD3CFB" w:rsidRDefault="00BD0CA1" w:rsidP="00BD0CA1">
      <w:pPr>
        <w:spacing w:line="360" w:lineRule="auto"/>
        <w:ind w:firstLineChars="200" w:firstLine="482"/>
        <w:jc w:val="left"/>
        <w:outlineLvl w:val="0"/>
        <w:rPr>
          <w:rFonts w:ascii="仿宋" w:eastAsia="仿宋" w:hAnsi="仿宋"/>
          <w:b/>
          <w:bCs/>
          <w:sz w:val="24"/>
          <w:szCs w:val="24"/>
        </w:rPr>
      </w:pPr>
      <w:r w:rsidRPr="00FD3CFB">
        <w:rPr>
          <w:rFonts w:ascii="仿宋" w:eastAsia="仿宋" w:hAnsi="仿宋" w:hint="eastAsia"/>
          <w:b/>
          <w:bCs/>
          <w:sz w:val="24"/>
          <w:szCs w:val="24"/>
        </w:rPr>
        <w:t xml:space="preserve">二、管理服务期限 </w:t>
      </w:r>
    </w:p>
    <w:p w:rsidR="00BD0CA1" w:rsidRPr="00FD3CFB" w:rsidRDefault="00BD0CA1" w:rsidP="00BD0CA1">
      <w:pPr>
        <w:spacing w:line="360" w:lineRule="auto"/>
        <w:ind w:firstLineChars="200" w:firstLine="480"/>
        <w:jc w:val="left"/>
        <w:rPr>
          <w:rFonts w:ascii="仿宋" w:eastAsia="仿宋" w:hAnsi="仿宋"/>
          <w:sz w:val="24"/>
          <w:szCs w:val="24"/>
        </w:rPr>
      </w:pPr>
      <w:r w:rsidRPr="00FD3CFB">
        <w:rPr>
          <w:rFonts w:ascii="仿宋" w:eastAsia="仿宋" w:hAnsi="仿宋" w:hint="eastAsia"/>
          <w:sz w:val="24"/>
          <w:szCs w:val="24"/>
        </w:rPr>
        <w:t>物业管理服务期限自</w:t>
      </w:r>
      <w:r w:rsidRPr="00FD3CFB">
        <w:rPr>
          <w:rFonts w:ascii="仿宋" w:eastAsia="仿宋" w:hAnsi="仿宋" w:hint="eastAsia"/>
          <w:sz w:val="24"/>
          <w:u w:val="single"/>
        </w:rPr>
        <w:t xml:space="preserve">         </w:t>
      </w:r>
      <w:r w:rsidRPr="00FD3CFB">
        <w:rPr>
          <w:rFonts w:ascii="仿宋" w:eastAsia="仿宋" w:hAnsi="仿宋" w:hint="eastAsia"/>
          <w:sz w:val="24"/>
        </w:rPr>
        <w:t>年</w:t>
      </w:r>
      <w:r w:rsidRPr="00FD3CFB">
        <w:rPr>
          <w:rFonts w:ascii="仿宋" w:eastAsia="仿宋" w:hAnsi="仿宋" w:hint="eastAsia"/>
          <w:sz w:val="24"/>
          <w:u w:val="single"/>
        </w:rPr>
        <w:t xml:space="preserve">     </w:t>
      </w:r>
      <w:r w:rsidRPr="00FD3CFB">
        <w:rPr>
          <w:rFonts w:ascii="仿宋" w:eastAsia="仿宋" w:hAnsi="仿宋" w:hint="eastAsia"/>
          <w:sz w:val="24"/>
        </w:rPr>
        <w:t>月</w:t>
      </w:r>
      <w:r w:rsidRPr="00FD3CFB">
        <w:rPr>
          <w:rFonts w:ascii="仿宋" w:eastAsia="仿宋" w:hAnsi="仿宋" w:hint="eastAsia"/>
          <w:sz w:val="24"/>
          <w:u w:val="single"/>
        </w:rPr>
        <w:t xml:space="preserve">    </w:t>
      </w:r>
      <w:r w:rsidRPr="00FD3CFB">
        <w:rPr>
          <w:rFonts w:ascii="仿宋" w:eastAsia="仿宋" w:hAnsi="仿宋" w:hint="eastAsia"/>
          <w:sz w:val="24"/>
        </w:rPr>
        <w:t>日</w:t>
      </w:r>
      <w:r w:rsidRPr="00FD3CFB">
        <w:rPr>
          <w:rFonts w:ascii="仿宋" w:eastAsia="仿宋" w:hAnsi="仿宋" w:hint="eastAsia"/>
          <w:sz w:val="24"/>
          <w:szCs w:val="24"/>
        </w:rPr>
        <w:t>起至</w:t>
      </w:r>
      <w:r w:rsidRPr="00FD3CFB">
        <w:rPr>
          <w:rFonts w:ascii="仿宋" w:eastAsia="仿宋" w:hAnsi="仿宋" w:hint="eastAsia"/>
          <w:sz w:val="24"/>
          <w:u w:val="single"/>
        </w:rPr>
        <w:t xml:space="preserve">       </w:t>
      </w:r>
      <w:r w:rsidRPr="00FD3CFB">
        <w:rPr>
          <w:rFonts w:ascii="仿宋" w:eastAsia="仿宋" w:hAnsi="仿宋" w:hint="eastAsia"/>
          <w:sz w:val="24"/>
        </w:rPr>
        <w:t>年</w:t>
      </w:r>
      <w:r w:rsidRPr="00FD3CFB">
        <w:rPr>
          <w:rFonts w:ascii="仿宋" w:eastAsia="仿宋" w:hAnsi="仿宋" w:hint="eastAsia"/>
          <w:sz w:val="24"/>
          <w:u w:val="single"/>
        </w:rPr>
        <w:t xml:space="preserve">     </w:t>
      </w:r>
      <w:r w:rsidRPr="00FD3CFB">
        <w:rPr>
          <w:rFonts w:ascii="仿宋" w:eastAsia="仿宋" w:hAnsi="仿宋" w:hint="eastAsia"/>
          <w:sz w:val="24"/>
        </w:rPr>
        <w:t>月</w:t>
      </w:r>
      <w:r w:rsidRPr="00FD3CFB">
        <w:rPr>
          <w:rFonts w:ascii="仿宋" w:eastAsia="仿宋" w:hAnsi="仿宋" w:hint="eastAsia"/>
          <w:sz w:val="24"/>
          <w:u w:val="single"/>
        </w:rPr>
        <w:t xml:space="preserve">     </w:t>
      </w:r>
      <w:r w:rsidRPr="00FD3CFB">
        <w:rPr>
          <w:rFonts w:ascii="仿宋" w:eastAsia="仿宋" w:hAnsi="仿宋" w:hint="eastAsia"/>
          <w:sz w:val="24"/>
        </w:rPr>
        <w:t>日</w:t>
      </w:r>
      <w:r w:rsidRPr="00FD3CFB">
        <w:rPr>
          <w:rFonts w:ascii="仿宋" w:eastAsia="仿宋" w:hAnsi="仿宋" w:hint="eastAsia"/>
          <w:sz w:val="24"/>
          <w:szCs w:val="24"/>
        </w:rPr>
        <w:t>止；若《租赁合同》终止或变更物业管理人的，则本合同同时解除或终止，双方互不承担违约责任。</w:t>
      </w:r>
    </w:p>
    <w:p w:rsidR="00BD0CA1" w:rsidRPr="00FD3CFB" w:rsidRDefault="00BD0CA1" w:rsidP="00BD0CA1">
      <w:pPr>
        <w:spacing w:line="360" w:lineRule="auto"/>
        <w:ind w:firstLineChars="200" w:firstLine="482"/>
        <w:jc w:val="left"/>
        <w:outlineLvl w:val="0"/>
        <w:rPr>
          <w:rFonts w:ascii="仿宋" w:eastAsia="仿宋" w:hAnsi="仿宋"/>
          <w:b/>
          <w:bCs/>
          <w:color w:val="000000"/>
          <w:sz w:val="24"/>
          <w:szCs w:val="24"/>
        </w:rPr>
      </w:pPr>
      <w:r w:rsidRPr="00FD3CFB">
        <w:rPr>
          <w:rFonts w:ascii="仿宋" w:eastAsia="仿宋" w:hAnsi="仿宋" w:hint="eastAsia"/>
          <w:b/>
          <w:bCs/>
          <w:color w:val="000000"/>
          <w:sz w:val="24"/>
          <w:szCs w:val="24"/>
        </w:rPr>
        <w:t>三、管理服务内容</w:t>
      </w:r>
    </w:p>
    <w:p w:rsidR="00BD0CA1" w:rsidRPr="00FD3CFB" w:rsidRDefault="00BD0CA1" w:rsidP="00BD0CA1">
      <w:pPr>
        <w:spacing w:line="360" w:lineRule="auto"/>
        <w:ind w:firstLineChars="200" w:firstLine="480"/>
        <w:jc w:val="left"/>
        <w:rPr>
          <w:rFonts w:ascii="仿宋" w:eastAsia="仿宋" w:hAnsi="仿宋"/>
          <w:color w:val="000000"/>
          <w:spacing w:val="-2"/>
          <w:sz w:val="24"/>
          <w:szCs w:val="24"/>
        </w:rPr>
      </w:pPr>
      <w:r w:rsidRPr="00FD3CFB">
        <w:rPr>
          <w:rFonts w:ascii="仿宋" w:eastAsia="仿宋" w:hAnsi="仿宋" w:hint="eastAsia"/>
          <w:color w:val="000000"/>
          <w:sz w:val="24"/>
          <w:szCs w:val="24"/>
        </w:rPr>
        <w:t>1、</w:t>
      </w:r>
      <w:r w:rsidRPr="00FD3CFB">
        <w:rPr>
          <w:rFonts w:ascii="仿宋" w:eastAsia="仿宋" w:hAnsi="仿宋" w:hint="eastAsia"/>
          <w:color w:val="000000"/>
          <w:spacing w:val="-2"/>
          <w:sz w:val="24"/>
          <w:szCs w:val="24"/>
        </w:rPr>
        <w:t>负责租赁物业所在的物业管理区域内共用部分建筑物及附属设备设施的维护与管理。</w:t>
      </w:r>
    </w:p>
    <w:p w:rsidR="00BD0CA1" w:rsidRPr="00FD3CFB" w:rsidRDefault="00BD0CA1" w:rsidP="00BD0CA1">
      <w:pPr>
        <w:spacing w:line="360" w:lineRule="auto"/>
        <w:ind w:firstLineChars="200" w:firstLine="472"/>
        <w:jc w:val="left"/>
        <w:rPr>
          <w:rFonts w:ascii="仿宋" w:eastAsia="仿宋" w:hAnsi="仿宋"/>
          <w:color w:val="000000"/>
          <w:spacing w:val="-2"/>
          <w:sz w:val="24"/>
          <w:szCs w:val="24"/>
        </w:rPr>
      </w:pPr>
      <w:r w:rsidRPr="00FD3CFB">
        <w:rPr>
          <w:rFonts w:ascii="仿宋" w:eastAsia="仿宋" w:hAnsi="仿宋" w:hint="eastAsia"/>
          <w:color w:val="000000"/>
          <w:spacing w:val="-2"/>
          <w:sz w:val="24"/>
          <w:szCs w:val="24"/>
        </w:rPr>
        <w:t>2、</w:t>
      </w:r>
      <w:r w:rsidRPr="00FD3CFB">
        <w:rPr>
          <w:rFonts w:ascii="仿宋" w:eastAsia="仿宋" w:hAnsi="仿宋" w:hint="eastAsia"/>
          <w:spacing w:val="-2"/>
          <w:sz w:val="24"/>
          <w:szCs w:val="24"/>
        </w:rPr>
        <w:t>负责租赁物业所在的物业管理区域内共用部分公共秩序、交通</w:t>
      </w:r>
      <w:r w:rsidRPr="00FD3CFB">
        <w:rPr>
          <w:rFonts w:ascii="仿宋" w:eastAsia="仿宋" w:hAnsi="仿宋" w:hint="eastAsia"/>
          <w:color w:val="000000"/>
          <w:spacing w:val="-2"/>
          <w:sz w:val="24"/>
          <w:szCs w:val="24"/>
        </w:rPr>
        <w:t>、消防、环</w:t>
      </w:r>
      <w:r w:rsidRPr="00FD3CFB">
        <w:rPr>
          <w:rFonts w:ascii="仿宋" w:eastAsia="仿宋" w:hAnsi="仿宋" w:hint="eastAsia"/>
          <w:color w:val="000000"/>
          <w:spacing w:val="-2"/>
          <w:sz w:val="24"/>
          <w:szCs w:val="24"/>
        </w:rPr>
        <w:lastRenderedPageBreak/>
        <w:t>卫等事项的管理和服务。</w:t>
      </w:r>
    </w:p>
    <w:p w:rsidR="00BD0CA1" w:rsidRPr="00FD3CFB" w:rsidRDefault="00BD0CA1" w:rsidP="00BD0CA1">
      <w:pPr>
        <w:spacing w:line="360" w:lineRule="auto"/>
        <w:ind w:firstLineChars="200" w:firstLine="472"/>
        <w:jc w:val="left"/>
        <w:rPr>
          <w:rFonts w:ascii="仿宋" w:eastAsia="仿宋" w:hAnsi="仿宋"/>
          <w:color w:val="000000"/>
          <w:spacing w:val="-2"/>
          <w:sz w:val="24"/>
          <w:szCs w:val="24"/>
        </w:rPr>
      </w:pPr>
      <w:r w:rsidRPr="00FD3CFB">
        <w:rPr>
          <w:rFonts w:ascii="仿宋" w:eastAsia="仿宋" w:hAnsi="仿宋" w:hint="eastAsia"/>
          <w:color w:val="000000"/>
          <w:spacing w:val="-2"/>
          <w:sz w:val="24"/>
          <w:szCs w:val="24"/>
        </w:rPr>
        <w:t>3、甲乙双方确认的工程界面和</w:t>
      </w:r>
      <w:proofErr w:type="gramStart"/>
      <w:r w:rsidRPr="00FD3CFB">
        <w:rPr>
          <w:rFonts w:ascii="仿宋" w:eastAsia="仿宋" w:hAnsi="仿宋" w:hint="eastAsia"/>
          <w:color w:val="000000"/>
          <w:spacing w:val="-2"/>
          <w:sz w:val="24"/>
          <w:szCs w:val="24"/>
        </w:rPr>
        <w:t>物管界</w:t>
      </w:r>
      <w:proofErr w:type="gramEnd"/>
      <w:r w:rsidRPr="00FD3CFB">
        <w:rPr>
          <w:rFonts w:ascii="仿宋" w:eastAsia="仿宋" w:hAnsi="仿宋" w:hint="eastAsia"/>
          <w:color w:val="000000"/>
          <w:spacing w:val="-2"/>
          <w:sz w:val="24"/>
          <w:szCs w:val="24"/>
        </w:rPr>
        <w:t>面，租赁合同有约定的，以租赁合同为准；租赁合同未约定的，以本合同为准。</w:t>
      </w:r>
    </w:p>
    <w:p w:rsidR="00BD0CA1" w:rsidRPr="00FD3CFB" w:rsidRDefault="00BD0CA1" w:rsidP="00BD0CA1">
      <w:pPr>
        <w:spacing w:line="360" w:lineRule="auto"/>
        <w:ind w:firstLineChars="200" w:firstLine="482"/>
        <w:jc w:val="left"/>
        <w:outlineLvl w:val="0"/>
        <w:rPr>
          <w:rFonts w:ascii="仿宋" w:eastAsia="仿宋" w:hAnsi="仿宋"/>
          <w:b/>
          <w:bCs/>
          <w:color w:val="000000"/>
          <w:sz w:val="24"/>
          <w:szCs w:val="24"/>
        </w:rPr>
      </w:pPr>
      <w:r w:rsidRPr="00FD3CFB">
        <w:rPr>
          <w:rFonts w:ascii="仿宋" w:eastAsia="仿宋" w:hAnsi="仿宋" w:hint="eastAsia"/>
          <w:b/>
          <w:bCs/>
          <w:color w:val="000000"/>
          <w:sz w:val="24"/>
          <w:szCs w:val="24"/>
        </w:rPr>
        <w:t xml:space="preserve">四、相关费用及支付方式 </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1、电费单价按供电单位收费标准计收，计费用电量为实际用电量与损耗电量（</w:t>
      </w:r>
      <w:proofErr w:type="gramStart"/>
      <w:r w:rsidRPr="00FD3CFB">
        <w:rPr>
          <w:rFonts w:ascii="仿宋" w:eastAsia="仿宋" w:hAnsi="仿宋" w:hint="eastAsia"/>
          <w:color w:val="000000"/>
          <w:sz w:val="24"/>
          <w:szCs w:val="24"/>
        </w:rPr>
        <w:t>含变损</w:t>
      </w:r>
      <w:proofErr w:type="gramEnd"/>
      <w:r w:rsidRPr="00FD3CFB">
        <w:rPr>
          <w:rFonts w:ascii="仿宋" w:eastAsia="仿宋" w:hAnsi="仿宋" w:hint="eastAsia"/>
          <w:color w:val="000000"/>
          <w:sz w:val="24"/>
          <w:szCs w:val="24"/>
        </w:rPr>
        <w:t>和线损）之</w:t>
      </w:r>
      <w:proofErr w:type="gramStart"/>
      <w:r w:rsidRPr="00FD3CFB">
        <w:rPr>
          <w:rFonts w:ascii="仿宋" w:eastAsia="仿宋" w:hAnsi="仿宋" w:hint="eastAsia"/>
          <w:color w:val="000000"/>
          <w:sz w:val="24"/>
          <w:szCs w:val="24"/>
        </w:rPr>
        <w:t>和</w:t>
      </w:r>
      <w:proofErr w:type="gramEnd"/>
      <w:r w:rsidRPr="00FD3CFB">
        <w:rPr>
          <w:rFonts w:ascii="仿宋" w:eastAsia="仿宋" w:hAnsi="仿宋" w:hint="eastAsia"/>
          <w:color w:val="000000"/>
          <w:sz w:val="24"/>
          <w:szCs w:val="24"/>
        </w:rPr>
        <w:t>。其中，实际用电量按照乙方抄表读数计算，损耗电量按实际用电量的10%计算</w:t>
      </w:r>
      <w:r w:rsidRPr="00FD3CFB">
        <w:rPr>
          <w:rFonts w:ascii="仿宋" w:eastAsia="仿宋" w:hAnsi="仿宋"/>
          <w:color w:val="000000"/>
          <w:sz w:val="24"/>
          <w:szCs w:val="24"/>
        </w:rPr>
        <w:t>。</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2、水费、污水费的价格按供水单位收费标准计收。不含税部分平进平出，乙方不收取差价，因增值税进销税率不同所产生的税费，由甲方承担。</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3、中央空调的运行时间以服务中心公示的时间为准，甲方在公示的时间外如需使用中央空调，则需按项目统一的收费标准缴交中央空调使用费。</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4、有偿服务费用：由乙方另行制订收费标准。</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sidRPr="00FD3CFB">
        <w:rPr>
          <w:rFonts w:ascii="仿宋" w:eastAsia="仿宋" w:hAnsi="仿宋"/>
          <w:color w:val="000000"/>
          <w:sz w:val="24"/>
          <w:szCs w:val="24"/>
        </w:rPr>
        <w:t>甲方</w:t>
      </w:r>
      <w:r w:rsidRPr="00FD3CFB">
        <w:rPr>
          <w:rFonts w:ascii="仿宋" w:eastAsia="仿宋" w:hAnsi="仿宋" w:hint="eastAsia"/>
          <w:color w:val="000000"/>
          <w:sz w:val="24"/>
          <w:szCs w:val="24"/>
        </w:rPr>
        <w:t>缴纳费用后，应当向甲方出具与缴费金额相符的发票。</w:t>
      </w:r>
    </w:p>
    <w:p w:rsidR="00BD0CA1" w:rsidRPr="00FD3CFB" w:rsidRDefault="00BD0CA1" w:rsidP="00BD0CA1">
      <w:pPr>
        <w:spacing w:line="360" w:lineRule="auto"/>
        <w:ind w:firstLineChars="200" w:firstLine="480"/>
        <w:jc w:val="left"/>
        <w:rPr>
          <w:rFonts w:ascii="仿宋" w:eastAsia="仿宋" w:hAnsi="仿宋"/>
          <w:sz w:val="24"/>
        </w:rPr>
      </w:pPr>
      <w:r w:rsidRPr="00FD3CFB">
        <w:rPr>
          <w:rFonts w:ascii="仿宋" w:eastAsia="仿宋" w:hAnsi="仿宋" w:hint="eastAsia"/>
          <w:bCs/>
          <w:color w:val="000000"/>
          <w:sz w:val="24"/>
          <w:szCs w:val="24"/>
        </w:rPr>
        <w:t>6、本</w:t>
      </w:r>
      <w:r w:rsidRPr="00FD3CFB">
        <w:rPr>
          <w:rFonts w:ascii="仿宋" w:eastAsia="仿宋" w:hAnsi="仿宋" w:hint="eastAsia"/>
          <w:sz w:val="24"/>
        </w:rPr>
        <w:t>合同及相关补充协议履行过程中，除另有约定外，乙方应当支付的水电费、履约保证金、违约金（如有）、赔偿金（如有）等均向乙方指定</w:t>
      </w:r>
      <w:proofErr w:type="gramStart"/>
      <w:r w:rsidRPr="00FD3CFB">
        <w:rPr>
          <w:rFonts w:ascii="仿宋" w:eastAsia="仿宋" w:hAnsi="仿宋" w:hint="eastAsia"/>
          <w:sz w:val="24"/>
        </w:rPr>
        <w:t>帐户</w:t>
      </w:r>
      <w:proofErr w:type="gramEnd"/>
      <w:r w:rsidRPr="00FD3CFB">
        <w:rPr>
          <w:rFonts w:ascii="仿宋" w:eastAsia="仿宋" w:hAnsi="仿宋" w:hint="eastAsia"/>
          <w:sz w:val="24"/>
        </w:rPr>
        <w:t>支付：</w:t>
      </w:r>
    </w:p>
    <w:p w:rsidR="00BD0CA1" w:rsidRPr="00FD3CFB" w:rsidRDefault="00BD0CA1" w:rsidP="00BD0CA1">
      <w:pPr>
        <w:spacing w:line="360" w:lineRule="auto"/>
        <w:ind w:firstLineChars="200" w:firstLine="480"/>
        <w:rPr>
          <w:rFonts w:ascii="仿宋" w:eastAsia="仿宋" w:hAnsi="仿宋"/>
          <w:sz w:val="24"/>
        </w:rPr>
      </w:pPr>
      <w:r w:rsidRPr="00FD3CFB">
        <w:rPr>
          <w:rFonts w:ascii="仿宋" w:eastAsia="仿宋" w:hAnsi="仿宋" w:hint="eastAsia"/>
          <w:sz w:val="24"/>
        </w:rPr>
        <w:t>开 户 名：广州市建隆物业管理有限公司越秀分公司</w:t>
      </w:r>
    </w:p>
    <w:p w:rsidR="00BD0CA1" w:rsidRPr="00FD3CFB" w:rsidRDefault="00BD0CA1" w:rsidP="00BD0CA1">
      <w:pPr>
        <w:spacing w:line="360" w:lineRule="auto"/>
        <w:ind w:firstLineChars="200" w:firstLine="480"/>
        <w:rPr>
          <w:rFonts w:ascii="仿宋" w:eastAsia="仿宋" w:hAnsi="仿宋"/>
          <w:sz w:val="24"/>
        </w:rPr>
      </w:pPr>
      <w:r w:rsidRPr="00FD3CFB">
        <w:rPr>
          <w:rFonts w:ascii="仿宋" w:eastAsia="仿宋" w:hAnsi="仿宋" w:hint="eastAsia"/>
          <w:sz w:val="24"/>
        </w:rPr>
        <w:t>开户银行：中国银行股份有限公司广州城北支行</w:t>
      </w:r>
    </w:p>
    <w:p w:rsidR="00BD0CA1" w:rsidRPr="00FD3CFB" w:rsidRDefault="00BD0CA1" w:rsidP="00BD0CA1">
      <w:pPr>
        <w:spacing w:line="360" w:lineRule="auto"/>
        <w:ind w:firstLineChars="200" w:firstLine="480"/>
        <w:rPr>
          <w:rFonts w:ascii="仿宋" w:eastAsia="仿宋" w:hAnsi="仿宋"/>
          <w:sz w:val="24"/>
        </w:rPr>
      </w:pPr>
      <w:r w:rsidRPr="00FD3CFB">
        <w:rPr>
          <w:rFonts w:ascii="仿宋" w:eastAsia="仿宋" w:hAnsi="仿宋" w:hint="eastAsia"/>
          <w:sz w:val="24"/>
        </w:rPr>
        <w:t>开户账号：727672137664</w:t>
      </w:r>
    </w:p>
    <w:p w:rsidR="00BD0CA1" w:rsidRPr="00FD3CFB" w:rsidRDefault="00BD0CA1" w:rsidP="00BD0CA1">
      <w:pPr>
        <w:spacing w:line="360" w:lineRule="auto"/>
        <w:ind w:firstLineChars="200" w:firstLine="480"/>
        <w:jc w:val="left"/>
        <w:rPr>
          <w:rFonts w:ascii="仿宋" w:eastAsia="仿宋" w:hAnsi="仿宋"/>
          <w:sz w:val="24"/>
        </w:rPr>
      </w:pPr>
      <w:r w:rsidRPr="00FD3CFB">
        <w:rPr>
          <w:rFonts w:ascii="仿宋" w:eastAsia="仿宋" w:hAnsi="仿宋"/>
          <w:sz w:val="24"/>
        </w:rPr>
        <w:t>乙方变更上述</w:t>
      </w:r>
      <w:proofErr w:type="gramStart"/>
      <w:r w:rsidRPr="00FD3CFB">
        <w:rPr>
          <w:rFonts w:ascii="仿宋" w:eastAsia="仿宋" w:hAnsi="仿宋"/>
          <w:sz w:val="24"/>
        </w:rPr>
        <w:t>帐户</w:t>
      </w:r>
      <w:proofErr w:type="gramEnd"/>
      <w:r w:rsidRPr="00FD3CFB">
        <w:rPr>
          <w:rFonts w:ascii="仿宋" w:eastAsia="仿宋" w:hAnsi="仿宋"/>
          <w:sz w:val="24"/>
        </w:rPr>
        <w:t>或要求付至其他</w:t>
      </w:r>
      <w:proofErr w:type="gramStart"/>
      <w:r w:rsidRPr="00FD3CFB">
        <w:rPr>
          <w:rFonts w:ascii="仿宋" w:eastAsia="仿宋" w:hAnsi="仿宋"/>
          <w:sz w:val="24"/>
        </w:rPr>
        <w:t>帐户</w:t>
      </w:r>
      <w:proofErr w:type="gramEnd"/>
      <w:r w:rsidRPr="00FD3CFB">
        <w:rPr>
          <w:rFonts w:ascii="仿宋" w:eastAsia="仿宋" w:hAnsi="仿宋"/>
          <w:sz w:val="24"/>
        </w:rPr>
        <w:t>口，应书面通知</w:t>
      </w:r>
      <w:r w:rsidRPr="00FD3CFB">
        <w:rPr>
          <w:rFonts w:ascii="仿宋" w:eastAsia="仿宋" w:hAnsi="仿宋" w:hint="eastAsia"/>
          <w:sz w:val="24"/>
        </w:rPr>
        <w:t>甲</w:t>
      </w:r>
      <w:r w:rsidRPr="00FD3CFB">
        <w:rPr>
          <w:rFonts w:ascii="仿宋" w:eastAsia="仿宋" w:hAnsi="仿宋"/>
          <w:sz w:val="24"/>
        </w:rPr>
        <w:t>方，如甲方未及时通知</w:t>
      </w:r>
      <w:proofErr w:type="gramStart"/>
      <w:r w:rsidRPr="00FD3CFB">
        <w:rPr>
          <w:rFonts w:ascii="仿宋" w:eastAsia="仿宋" w:hAnsi="仿宋"/>
          <w:sz w:val="24"/>
        </w:rPr>
        <w:t>帐户</w:t>
      </w:r>
      <w:proofErr w:type="gramEnd"/>
      <w:r w:rsidRPr="00FD3CFB">
        <w:rPr>
          <w:rFonts w:ascii="仿宋" w:eastAsia="仿宋" w:hAnsi="仿宋"/>
          <w:sz w:val="24"/>
        </w:rPr>
        <w:t>变更消息，</w:t>
      </w:r>
      <w:r w:rsidRPr="00FD3CFB">
        <w:rPr>
          <w:rFonts w:ascii="仿宋" w:eastAsia="仿宋" w:hAnsi="仿宋" w:hint="eastAsia"/>
          <w:sz w:val="24"/>
        </w:rPr>
        <w:t>甲</w:t>
      </w:r>
      <w:r w:rsidRPr="00FD3CFB">
        <w:rPr>
          <w:rFonts w:ascii="仿宋" w:eastAsia="仿宋" w:hAnsi="仿宋"/>
          <w:sz w:val="24"/>
        </w:rPr>
        <w:t>方已</w:t>
      </w:r>
      <w:r w:rsidRPr="00FD3CFB">
        <w:rPr>
          <w:rFonts w:ascii="仿宋" w:eastAsia="仿宋" w:hAnsi="仿宋" w:hint="eastAsia"/>
          <w:sz w:val="24"/>
        </w:rPr>
        <w:t>向原</w:t>
      </w:r>
      <w:proofErr w:type="gramStart"/>
      <w:r w:rsidRPr="00FD3CFB">
        <w:rPr>
          <w:rFonts w:ascii="仿宋" w:eastAsia="仿宋" w:hAnsi="仿宋" w:hint="eastAsia"/>
          <w:sz w:val="24"/>
        </w:rPr>
        <w:t>帐户</w:t>
      </w:r>
      <w:proofErr w:type="gramEnd"/>
      <w:r w:rsidRPr="00FD3CFB">
        <w:rPr>
          <w:rFonts w:ascii="仿宋" w:eastAsia="仿宋" w:hAnsi="仿宋" w:hint="eastAsia"/>
          <w:sz w:val="24"/>
        </w:rPr>
        <w:t>支付的视为已支付。</w:t>
      </w:r>
    </w:p>
    <w:p w:rsidR="00BD0CA1" w:rsidRPr="00FD3CFB" w:rsidRDefault="00BD0CA1" w:rsidP="00BD0CA1">
      <w:pPr>
        <w:spacing w:line="360" w:lineRule="auto"/>
        <w:ind w:firstLineChars="200" w:firstLine="482"/>
        <w:jc w:val="left"/>
        <w:rPr>
          <w:rFonts w:ascii="仿宋" w:eastAsia="仿宋" w:hAnsi="仿宋"/>
          <w:b/>
          <w:bCs/>
          <w:color w:val="000000"/>
          <w:sz w:val="24"/>
          <w:szCs w:val="24"/>
        </w:rPr>
      </w:pPr>
      <w:r w:rsidRPr="00FD3CFB">
        <w:rPr>
          <w:rFonts w:ascii="仿宋" w:eastAsia="仿宋" w:hAnsi="仿宋" w:hint="eastAsia"/>
          <w:b/>
          <w:bCs/>
          <w:color w:val="000000"/>
          <w:sz w:val="24"/>
          <w:szCs w:val="24"/>
        </w:rPr>
        <w:t>五、履约担保</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sz w:val="24"/>
          <w:szCs w:val="24"/>
        </w:rPr>
        <w:t>1、自本合同签订之日起七日内，甲方应当向乙</w:t>
      </w:r>
      <w:r w:rsidRPr="00FD3CFB">
        <w:rPr>
          <w:rFonts w:ascii="仿宋" w:eastAsia="仿宋" w:hAnsi="仿宋" w:hint="eastAsia"/>
          <w:color w:val="000000"/>
          <w:sz w:val="24"/>
          <w:szCs w:val="24"/>
        </w:rPr>
        <w:t>方缴纳履约保证金</w:t>
      </w:r>
      <w:r w:rsidRPr="00FD3CFB">
        <w:rPr>
          <w:rFonts w:ascii="Arial" w:hAnsi="Arial" w:cs="Arial" w:hint="eastAsia"/>
          <w:color w:val="333333"/>
          <w:sz w:val="18"/>
          <w:szCs w:val="18"/>
          <w:shd w:val="clear" w:color="auto" w:fill="FFFFFF"/>
        </w:rPr>
        <w:t>¥</w:t>
      </w:r>
      <w:r w:rsidRPr="00FD3CFB">
        <w:rPr>
          <w:rFonts w:ascii="仿宋" w:eastAsia="仿宋" w:hAnsi="仿宋" w:hint="eastAsia"/>
          <w:color w:val="000000"/>
          <w:sz w:val="24"/>
          <w:u w:val="single"/>
        </w:rPr>
        <w:t xml:space="preserve">      </w:t>
      </w:r>
      <w:r w:rsidRPr="00FD3CFB">
        <w:rPr>
          <w:rFonts w:ascii="仿宋" w:eastAsia="仿宋" w:hAnsi="仿宋" w:hint="eastAsia"/>
          <w:color w:val="000000"/>
          <w:sz w:val="24"/>
        </w:rPr>
        <w:t>元（按   元/月.平方米）</w:t>
      </w:r>
      <w:r w:rsidRPr="00FD3CFB">
        <w:rPr>
          <w:rFonts w:ascii="仿宋" w:eastAsia="仿宋" w:hAnsi="仿宋" w:hint="eastAsia"/>
          <w:sz w:val="24"/>
          <w:szCs w:val="24"/>
        </w:rPr>
        <w:t>，</w:t>
      </w:r>
      <w:r w:rsidRPr="00FD3CFB">
        <w:rPr>
          <w:rFonts w:ascii="仿宋" w:eastAsia="仿宋" w:hAnsi="仿宋" w:hint="eastAsia"/>
          <w:color w:val="000000"/>
          <w:sz w:val="24"/>
        </w:rPr>
        <w:t>乙方开具相应的票据，</w:t>
      </w:r>
      <w:r w:rsidRPr="00FD3CFB">
        <w:rPr>
          <w:rFonts w:ascii="仿宋" w:eastAsia="仿宋" w:hAnsi="仿宋" w:hint="eastAsia"/>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w:t>
      </w:r>
      <w:r w:rsidRPr="00FD3CFB">
        <w:rPr>
          <w:rFonts w:ascii="仿宋" w:eastAsia="仿宋" w:hAnsi="仿宋" w:hint="eastAsia"/>
          <w:color w:val="000000"/>
          <w:sz w:val="24"/>
          <w:szCs w:val="24"/>
        </w:rPr>
        <w:lastRenderedPageBreak/>
        <w:t>除后7天内补足履约保证金，否则视为甲方未足额缴纳履约保证金。</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2、在本合同期满或提前终止时，由甲方结清水电费、违约金等费用后，甲方凭乙方开具的履约保证金票据原件向乙方申请无息退还履约保证金余额，本合同另有约定的除外。</w:t>
      </w:r>
    </w:p>
    <w:p w:rsidR="00BD0CA1" w:rsidRPr="00FD3CFB" w:rsidRDefault="00BD0CA1" w:rsidP="00BD0CA1">
      <w:pPr>
        <w:spacing w:line="360" w:lineRule="auto"/>
        <w:ind w:firstLineChars="200" w:firstLine="480"/>
        <w:jc w:val="left"/>
        <w:rPr>
          <w:rFonts w:ascii="仿宋" w:eastAsia="仿宋" w:hAnsi="仿宋"/>
          <w:sz w:val="24"/>
        </w:rPr>
      </w:pPr>
      <w:r w:rsidRPr="00FD3CFB">
        <w:rPr>
          <w:rFonts w:ascii="仿宋" w:eastAsia="仿宋" w:hAnsi="仿宋" w:hint="eastAsia"/>
          <w:sz w:val="24"/>
        </w:rPr>
        <w:t>3、除履约保证金外，甲方应按照以下第</w:t>
      </w:r>
      <w:r w:rsidRPr="00FD3CFB">
        <w:rPr>
          <w:rFonts w:ascii="仿宋" w:eastAsia="仿宋" w:hAnsi="仿宋" w:hint="eastAsia"/>
          <w:sz w:val="24"/>
          <w:u w:val="single"/>
        </w:rPr>
        <w:t xml:space="preserve">    </w:t>
      </w:r>
      <w:r w:rsidRPr="00FD3CFB">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BD0CA1" w:rsidRPr="00FD3CFB" w:rsidRDefault="00BD0CA1" w:rsidP="00BD0CA1">
      <w:pPr>
        <w:spacing w:line="360" w:lineRule="auto"/>
        <w:ind w:firstLineChars="200" w:firstLine="480"/>
        <w:jc w:val="left"/>
        <w:outlineLvl w:val="0"/>
        <w:rPr>
          <w:rFonts w:ascii="仿宋" w:eastAsia="仿宋" w:hAnsi="仿宋"/>
          <w:b/>
          <w:bCs/>
          <w:color w:val="000000"/>
          <w:sz w:val="24"/>
          <w:szCs w:val="24"/>
        </w:rPr>
      </w:pPr>
      <w:r w:rsidRPr="00FD3CFB">
        <w:rPr>
          <w:rFonts w:ascii="仿宋" w:eastAsia="仿宋" w:hAnsi="仿宋" w:hint="eastAsia"/>
          <w:color w:val="000000"/>
          <w:sz w:val="24"/>
          <w:szCs w:val="24"/>
        </w:rPr>
        <w:t>六</w:t>
      </w:r>
      <w:r w:rsidRPr="00FD3CFB">
        <w:rPr>
          <w:rFonts w:ascii="仿宋" w:eastAsia="仿宋" w:hAnsi="仿宋" w:hint="eastAsia"/>
          <w:b/>
          <w:bCs/>
          <w:color w:val="000000"/>
          <w:sz w:val="24"/>
          <w:szCs w:val="24"/>
        </w:rPr>
        <w:t>、甲方权利义务</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1、遵守乙方制订的</w:t>
      </w:r>
      <w:r w:rsidRPr="00FD3CFB">
        <w:rPr>
          <w:rFonts w:ascii="仿宋" w:eastAsia="仿宋" w:hAnsi="仿宋" w:hint="eastAsia"/>
          <w:sz w:val="24"/>
          <w:szCs w:val="24"/>
        </w:rPr>
        <w:t>《管理规约》、《装修手册》等</w:t>
      </w:r>
      <w:r w:rsidRPr="00FD3CFB">
        <w:rPr>
          <w:rFonts w:ascii="仿宋" w:eastAsia="仿宋" w:hAnsi="仿宋" w:hint="eastAsia"/>
          <w:color w:val="000000"/>
          <w:sz w:val="24"/>
          <w:szCs w:val="24"/>
        </w:rPr>
        <w:t>各项物业管理规章制度及管理服务标准，按时交纳水电费及一切其他应交费用。</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2、合理、合法使用租赁物业，对其雇员违反物业管理规章制度的行为承担连带责任。</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3、不得占用、损坏本物业的共用部位、共用设备设施或改变其使用功能。如造成损失，负责赔偿。</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4、按照安全、公平、合理的原则，正确处理物业的给排水、通风、采光、通行、卫生、消防、环保、装修等方面的相邻关系，不得侵害他人的合法利益。</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5、定期检查清洗排油烟管及净化设备，保障空气环境及公共安全。</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6、承担租赁物业内的安全生产、消防安全和治安安全责任。</w:t>
      </w:r>
    </w:p>
    <w:p w:rsidR="00BD0CA1" w:rsidRPr="00FD3CFB" w:rsidRDefault="00BD0CA1" w:rsidP="00BD0CA1">
      <w:pPr>
        <w:spacing w:line="360" w:lineRule="auto"/>
        <w:ind w:firstLineChars="200" w:firstLine="480"/>
        <w:jc w:val="left"/>
        <w:rPr>
          <w:rFonts w:ascii="仿宋" w:eastAsia="仿宋" w:hAnsi="仿宋"/>
          <w:color w:val="000000"/>
          <w:sz w:val="24"/>
          <w:szCs w:val="28"/>
        </w:rPr>
      </w:pPr>
      <w:r w:rsidRPr="00FD3CFB">
        <w:rPr>
          <w:rFonts w:ascii="仿宋" w:eastAsia="仿宋" w:hAnsi="仿宋" w:hint="eastAsia"/>
          <w:color w:val="000000"/>
          <w:sz w:val="24"/>
        </w:rPr>
        <w:t>7、甲方指定</w:t>
      </w:r>
      <w:r w:rsidRPr="00FD3CFB">
        <w:rPr>
          <w:rFonts w:ascii="仿宋" w:eastAsia="仿宋" w:hAnsi="仿宋" w:hint="eastAsia"/>
          <w:color w:val="000000"/>
          <w:sz w:val="24"/>
          <w:szCs w:val="28"/>
        </w:rPr>
        <w:t>(姓名：</w:t>
      </w:r>
      <w:r w:rsidRPr="00FD3CFB">
        <w:rPr>
          <w:rFonts w:ascii="仿宋" w:eastAsia="仿宋" w:hAnsi="仿宋" w:hint="eastAsia"/>
          <w:color w:val="000000"/>
          <w:sz w:val="24"/>
          <w:szCs w:val="28"/>
          <w:u w:val="single"/>
        </w:rPr>
        <w:t xml:space="preserve">       </w:t>
      </w:r>
      <w:r w:rsidRPr="00FD3CFB">
        <w:rPr>
          <w:rFonts w:ascii="仿宋" w:eastAsia="仿宋" w:hAnsi="仿宋" w:hint="eastAsia"/>
          <w:color w:val="000000"/>
          <w:sz w:val="24"/>
          <w:szCs w:val="28"/>
        </w:rPr>
        <w:t>身份证号：</w:t>
      </w:r>
      <w:r w:rsidRPr="00FD3CFB">
        <w:rPr>
          <w:rFonts w:ascii="仿宋" w:eastAsia="仿宋" w:hAnsi="仿宋" w:hint="eastAsia"/>
          <w:color w:val="000000"/>
          <w:sz w:val="24"/>
          <w:szCs w:val="28"/>
          <w:u w:val="single"/>
        </w:rPr>
        <w:t xml:space="preserve">      </w:t>
      </w:r>
      <w:r w:rsidRPr="00FD3CFB">
        <w:rPr>
          <w:rFonts w:ascii="仿宋" w:eastAsia="仿宋" w:hAnsi="仿宋" w:hint="eastAsia"/>
          <w:color w:val="000000"/>
          <w:sz w:val="24"/>
          <w:szCs w:val="28"/>
        </w:rPr>
        <w:t>,姓名：</w:t>
      </w:r>
      <w:r w:rsidRPr="00FD3CFB">
        <w:rPr>
          <w:rFonts w:ascii="仿宋" w:eastAsia="仿宋" w:hAnsi="仿宋" w:hint="eastAsia"/>
          <w:color w:val="000000"/>
          <w:sz w:val="24"/>
          <w:szCs w:val="28"/>
          <w:u w:val="single"/>
        </w:rPr>
        <w:t xml:space="preserve">     </w:t>
      </w:r>
      <w:r w:rsidRPr="00FD3CFB">
        <w:rPr>
          <w:rFonts w:ascii="仿宋" w:eastAsia="仿宋" w:hAnsi="仿宋" w:hint="eastAsia"/>
          <w:color w:val="000000"/>
          <w:sz w:val="24"/>
          <w:szCs w:val="28"/>
        </w:rPr>
        <w:t>身份证号：</w:t>
      </w:r>
      <w:r w:rsidRPr="00FD3CFB">
        <w:rPr>
          <w:rFonts w:ascii="仿宋" w:eastAsia="仿宋" w:hAnsi="仿宋" w:hint="eastAsia"/>
          <w:color w:val="000000"/>
          <w:sz w:val="24"/>
          <w:szCs w:val="28"/>
          <w:u w:val="single"/>
        </w:rPr>
        <w:t xml:space="preserve">         </w:t>
      </w:r>
      <w:r w:rsidRPr="00FD3CFB">
        <w:rPr>
          <w:rFonts w:ascii="仿宋" w:eastAsia="仿宋" w:hAnsi="仿宋" w:hint="eastAsia"/>
          <w:color w:val="000000"/>
          <w:sz w:val="24"/>
          <w:szCs w:val="28"/>
        </w:rPr>
        <w:t>，姓名：</w:t>
      </w:r>
      <w:r w:rsidRPr="00FD3CFB">
        <w:rPr>
          <w:rFonts w:ascii="仿宋" w:eastAsia="仿宋" w:hAnsi="仿宋" w:hint="eastAsia"/>
          <w:color w:val="000000"/>
          <w:sz w:val="24"/>
          <w:szCs w:val="28"/>
          <w:u w:val="single"/>
        </w:rPr>
        <w:t xml:space="preserve">       </w:t>
      </w:r>
      <w:r w:rsidRPr="00FD3CFB">
        <w:rPr>
          <w:rFonts w:ascii="仿宋" w:eastAsia="仿宋" w:hAnsi="仿宋" w:hint="eastAsia"/>
          <w:color w:val="000000"/>
          <w:sz w:val="24"/>
          <w:szCs w:val="28"/>
        </w:rPr>
        <w:t>身份证号：</w:t>
      </w:r>
      <w:r w:rsidRPr="00FD3CFB">
        <w:rPr>
          <w:rFonts w:ascii="仿宋" w:eastAsia="仿宋" w:hAnsi="仿宋" w:hint="eastAsia"/>
          <w:color w:val="000000"/>
          <w:sz w:val="24"/>
          <w:szCs w:val="28"/>
          <w:u w:val="single"/>
        </w:rPr>
        <w:t xml:space="preserve">       </w:t>
      </w:r>
      <w:r w:rsidRPr="00FD3CFB">
        <w:rPr>
          <w:rFonts w:ascii="仿宋" w:eastAsia="仿宋" w:hAnsi="仿宋" w:hint="eastAsia"/>
          <w:color w:val="000000"/>
          <w:sz w:val="24"/>
          <w:szCs w:val="28"/>
        </w:rPr>
        <w:t xml:space="preserve">)作为履行本合同的代表。  </w:t>
      </w:r>
    </w:p>
    <w:p w:rsidR="00BD0CA1" w:rsidRPr="00FD3CFB" w:rsidRDefault="00BD0CA1" w:rsidP="00BD0CA1">
      <w:pPr>
        <w:spacing w:line="360" w:lineRule="auto"/>
        <w:ind w:firstLineChars="200" w:firstLine="482"/>
        <w:jc w:val="left"/>
        <w:outlineLvl w:val="0"/>
        <w:rPr>
          <w:rFonts w:ascii="仿宋" w:eastAsia="仿宋" w:hAnsi="仿宋"/>
          <w:b/>
          <w:bCs/>
          <w:color w:val="000000"/>
          <w:sz w:val="24"/>
          <w:szCs w:val="24"/>
        </w:rPr>
      </w:pPr>
      <w:r w:rsidRPr="00FD3CFB">
        <w:rPr>
          <w:rFonts w:ascii="仿宋" w:eastAsia="仿宋" w:hAnsi="仿宋" w:hint="eastAsia"/>
          <w:b/>
          <w:bCs/>
          <w:color w:val="000000"/>
          <w:sz w:val="24"/>
          <w:szCs w:val="24"/>
        </w:rPr>
        <w:t>七、乙方权利义务</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1、依据本合同约定向甲方收取水电费及其他费用。</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2、根据法律、法规的规定及《租赁合同》的要求制订</w:t>
      </w:r>
      <w:r w:rsidRPr="00FD3CFB">
        <w:rPr>
          <w:rFonts w:ascii="仿宋" w:eastAsia="仿宋" w:hAnsi="仿宋" w:hint="eastAsia"/>
          <w:sz w:val="24"/>
          <w:szCs w:val="24"/>
        </w:rPr>
        <w:t>《管理规约》、《装修手册》等</w:t>
      </w:r>
      <w:r w:rsidRPr="00FD3CFB">
        <w:rPr>
          <w:rFonts w:ascii="仿宋" w:eastAsia="仿宋" w:hAnsi="仿宋" w:hint="eastAsia"/>
          <w:color w:val="000000"/>
          <w:sz w:val="24"/>
          <w:szCs w:val="24"/>
        </w:rPr>
        <w:t>各项物业管理规章制度及管理服务标准。</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3、按照本合同约定的内容提供共用部分内的物业管理服务。</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4、建立健全物业管理机构和物业管理档案资料。</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5、向甲方提供房屋自用部位、自用设备设施的维修养护及清洁卫生等有偿服务。</w:t>
      </w:r>
    </w:p>
    <w:p w:rsidR="00BD0CA1" w:rsidRPr="00FD3CFB" w:rsidRDefault="00BD0CA1" w:rsidP="00BD0CA1">
      <w:pPr>
        <w:spacing w:line="360" w:lineRule="auto"/>
        <w:ind w:firstLineChars="200" w:firstLine="482"/>
        <w:jc w:val="left"/>
        <w:outlineLvl w:val="0"/>
        <w:rPr>
          <w:rFonts w:ascii="仿宋" w:eastAsia="仿宋" w:hAnsi="仿宋" w:cs="宋体"/>
          <w:b/>
          <w:bCs/>
          <w:color w:val="000000"/>
          <w:sz w:val="24"/>
          <w:szCs w:val="24"/>
        </w:rPr>
      </w:pPr>
      <w:r w:rsidRPr="00FD3CFB">
        <w:rPr>
          <w:rFonts w:ascii="仿宋" w:eastAsia="仿宋" w:hAnsi="仿宋" w:cs="宋体" w:hint="eastAsia"/>
          <w:b/>
          <w:bCs/>
          <w:color w:val="000000"/>
          <w:sz w:val="24"/>
          <w:szCs w:val="24"/>
        </w:rPr>
        <w:lastRenderedPageBreak/>
        <w:t>八、 违约责任</w:t>
      </w:r>
    </w:p>
    <w:p w:rsidR="00BD0CA1" w:rsidRPr="00FD3CFB" w:rsidRDefault="00BD0CA1" w:rsidP="00BD0CA1">
      <w:pPr>
        <w:spacing w:line="360" w:lineRule="auto"/>
        <w:ind w:firstLineChars="200" w:firstLine="480"/>
        <w:jc w:val="left"/>
        <w:rPr>
          <w:rFonts w:ascii="仿宋" w:eastAsia="仿宋" w:hAnsi="仿宋" w:cs="宋体"/>
          <w:color w:val="000000"/>
          <w:sz w:val="24"/>
          <w:szCs w:val="24"/>
        </w:rPr>
      </w:pPr>
      <w:r w:rsidRPr="00FD3CFB">
        <w:rPr>
          <w:rFonts w:ascii="仿宋" w:eastAsia="仿宋" w:hAnsi="仿宋" w:cs="宋体" w:hint="eastAsia"/>
          <w:color w:val="000000"/>
          <w:sz w:val="24"/>
          <w:szCs w:val="24"/>
        </w:rPr>
        <w:t>1、任何一方违反本合同的约定，均应承担违约责任。</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cs="宋体" w:hint="eastAsia"/>
          <w:color w:val="000000"/>
          <w:sz w:val="24"/>
          <w:szCs w:val="24"/>
        </w:rPr>
        <w:t>2、甲方逾期交纳水电费及其他费用的，从逾期之日起每日按应交费的千分之一交纳违约金</w:t>
      </w:r>
      <w:r w:rsidRPr="00FD3CFB">
        <w:rPr>
          <w:rFonts w:ascii="仿宋" w:eastAsia="仿宋" w:hAnsi="仿宋" w:hint="eastAsia"/>
          <w:color w:val="000000"/>
          <w:sz w:val="24"/>
          <w:szCs w:val="24"/>
        </w:rPr>
        <w:t>。</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hint="eastAsia"/>
          <w:color w:val="000000"/>
          <w:sz w:val="24"/>
          <w:szCs w:val="24"/>
        </w:rPr>
        <w:t>3、甲方未按本合同约定足额缴纳履约保证金，乙方有权要求甲方足额缴纳并按照履约保证金的20%支付违约金。</w:t>
      </w:r>
    </w:p>
    <w:p w:rsidR="00BD0CA1" w:rsidRPr="00FD3CFB" w:rsidRDefault="00BD0CA1" w:rsidP="00BD0CA1">
      <w:pPr>
        <w:spacing w:line="360" w:lineRule="auto"/>
        <w:ind w:firstLineChars="200" w:firstLine="480"/>
        <w:jc w:val="left"/>
        <w:rPr>
          <w:rFonts w:ascii="仿宋" w:eastAsia="仿宋" w:hAnsi="仿宋" w:cs="宋体"/>
          <w:b/>
          <w:bCs/>
          <w:color w:val="000000"/>
          <w:sz w:val="24"/>
          <w:szCs w:val="24"/>
        </w:rPr>
      </w:pPr>
      <w:r w:rsidRPr="00FD3CFB">
        <w:rPr>
          <w:rFonts w:ascii="仿宋" w:eastAsia="仿宋" w:hAnsi="仿宋" w:cs="宋体" w:hint="eastAsia"/>
          <w:color w:val="000000"/>
          <w:sz w:val="24"/>
          <w:szCs w:val="24"/>
        </w:rPr>
        <w:t>4、对甲方违反本合同及物业管理规章制度的行为，乙方有权采取公示、批评、规劝或其他有效方式予以纠正。</w:t>
      </w:r>
    </w:p>
    <w:p w:rsidR="00BD0CA1" w:rsidRPr="00FD3CFB" w:rsidRDefault="00BD0CA1" w:rsidP="00BD0CA1">
      <w:pPr>
        <w:spacing w:line="360" w:lineRule="auto"/>
        <w:ind w:firstLineChars="200" w:firstLine="482"/>
        <w:jc w:val="left"/>
        <w:outlineLvl w:val="0"/>
        <w:rPr>
          <w:rFonts w:ascii="仿宋" w:eastAsia="仿宋" w:hAnsi="仿宋" w:cs="宋体"/>
          <w:b/>
          <w:bCs/>
          <w:color w:val="000000"/>
          <w:sz w:val="24"/>
          <w:szCs w:val="24"/>
        </w:rPr>
      </w:pPr>
      <w:r w:rsidRPr="00FD3CFB">
        <w:rPr>
          <w:rFonts w:ascii="仿宋" w:eastAsia="仿宋" w:hAnsi="仿宋" w:cs="宋体" w:hint="eastAsia"/>
          <w:b/>
          <w:bCs/>
          <w:color w:val="000000"/>
          <w:sz w:val="24"/>
          <w:szCs w:val="24"/>
        </w:rPr>
        <w:t>九、其他约定</w:t>
      </w:r>
    </w:p>
    <w:p w:rsidR="00BD0CA1" w:rsidRPr="00FD3CFB" w:rsidRDefault="00BD0CA1" w:rsidP="00BD0CA1">
      <w:pPr>
        <w:spacing w:line="360" w:lineRule="auto"/>
        <w:ind w:firstLineChars="200" w:firstLine="480"/>
        <w:jc w:val="left"/>
        <w:rPr>
          <w:rFonts w:ascii="仿宋" w:eastAsia="仿宋" w:hAnsi="仿宋" w:cs="宋体"/>
          <w:color w:val="000000"/>
          <w:sz w:val="24"/>
          <w:szCs w:val="24"/>
        </w:rPr>
      </w:pPr>
      <w:r w:rsidRPr="00FD3CFB">
        <w:rPr>
          <w:rFonts w:ascii="仿宋" w:eastAsia="仿宋" w:hAnsi="仿宋" w:cs="宋体" w:hint="eastAsia"/>
          <w:color w:val="000000"/>
          <w:sz w:val="24"/>
          <w:szCs w:val="24"/>
        </w:rPr>
        <w:t>1、甲乙双方均有责任积极配合处理煤气泄漏、漏电、火灾、水灾、水管爆裂、协助公安机关执行任务等涉及公共安全的突发事件，乙方免予承担因采取积极措施而产生相关责任。</w:t>
      </w:r>
    </w:p>
    <w:p w:rsidR="00BD0CA1" w:rsidRPr="00FD3CFB" w:rsidRDefault="00BD0CA1" w:rsidP="00BD0CA1">
      <w:pPr>
        <w:spacing w:line="360" w:lineRule="auto"/>
        <w:ind w:firstLineChars="200" w:firstLine="480"/>
        <w:rPr>
          <w:rFonts w:ascii="仿宋" w:eastAsia="仿宋" w:hAnsi="仿宋"/>
          <w:color w:val="000000"/>
          <w:sz w:val="24"/>
          <w:szCs w:val="28"/>
        </w:rPr>
      </w:pPr>
      <w:r w:rsidRPr="00FD3CFB">
        <w:rPr>
          <w:rFonts w:ascii="仿宋" w:eastAsia="仿宋" w:hAnsi="仿宋" w:hint="eastAsia"/>
          <w:color w:val="000000"/>
          <w:sz w:val="24"/>
        </w:rPr>
        <w:t>2、合同期内甲方使用物业产生的</w:t>
      </w:r>
      <w:r w:rsidRPr="00FD3CFB">
        <w:rPr>
          <w:rFonts w:ascii="仿宋" w:eastAsia="仿宋" w:hAnsi="仿宋" w:hint="eastAsia"/>
          <w:color w:val="000000"/>
          <w:sz w:val="24"/>
          <w:szCs w:val="24"/>
        </w:rPr>
        <w:t>水</w:t>
      </w:r>
      <w:r w:rsidRPr="00FD3CFB">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BD0CA1" w:rsidRPr="00FD3CFB" w:rsidRDefault="00BD0CA1" w:rsidP="00BD0CA1">
      <w:pPr>
        <w:spacing w:line="480" w:lineRule="auto"/>
        <w:ind w:firstLineChars="200" w:firstLine="480"/>
        <w:rPr>
          <w:rFonts w:ascii="仿宋_GB2312" w:eastAsia="仿宋_GB2312" w:hAnsi="Times New Roman"/>
          <w:sz w:val="32"/>
          <w:szCs w:val="32"/>
        </w:rPr>
      </w:pPr>
      <w:r w:rsidRPr="00FD3CFB">
        <w:rPr>
          <w:rFonts w:ascii="仿宋" w:eastAsia="仿宋" w:hAnsi="仿宋" w:hint="eastAsia"/>
          <w:color w:val="000000"/>
          <w:sz w:val="24"/>
          <w:szCs w:val="28"/>
        </w:rPr>
        <w:t>3、合同履行中凡涉及各权利、义务和责任的通知、意见和建议等，除以书面形式送达甲方外，</w:t>
      </w:r>
      <w:r w:rsidRPr="00FD3CFB">
        <w:rPr>
          <w:rFonts w:ascii="仿宋" w:eastAsia="仿宋" w:hAnsi="仿宋"/>
          <w:color w:val="000000"/>
          <w:sz w:val="24"/>
          <w:szCs w:val="28"/>
        </w:rPr>
        <w:t>还可以</w:t>
      </w:r>
      <w:r w:rsidRPr="00FD3CFB">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BD0CA1" w:rsidRPr="00FD3CFB" w:rsidRDefault="00BD0CA1" w:rsidP="00BD0CA1">
      <w:pPr>
        <w:spacing w:line="360" w:lineRule="auto"/>
        <w:ind w:firstLineChars="200" w:firstLine="480"/>
        <w:jc w:val="left"/>
        <w:rPr>
          <w:rFonts w:ascii="仿宋" w:eastAsia="仿宋" w:hAnsi="仿宋" w:cs="宋体"/>
          <w:color w:val="000000"/>
          <w:sz w:val="24"/>
          <w:szCs w:val="24"/>
        </w:rPr>
      </w:pPr>
      <w:r w:rsidRPr="00FD3CFB">
        <w:rPr>
          <w:rFonts w:ascii="仿宋" w:eastAsia="仿宋" w:hAnsi="仿宋" w:cs="宋体" w:hint="eastAsia"/>
          <w:color w:val="000000"/>
          <w:sz w:val="24"/>
          <w:szCs w:val="24"/>
        </w:rPr>
        <w:t>4、本合同未尽事宜，按照甲方与出租人签订的《租赁合同》内的约定执行；如有其他争议，</w:t>
      </w:r>
      <w:r w:rsidRPr="00FD3CFB">
        <w:rPr>
          <w:rFonts w:ascii="仿宋" w:eastAsia="仿宋" w:hAnsi="仿宋" w:cs="宋体" w:hint="eastAsia"/>
          <w:sz w:val="24"/>
          <w:szCs w:val="24"/>
        </w:rPr>
        <w:t>双方可另行以书面形式签订补充协议，补充协议与本合同具有同等法律效力。</w:t>
      </w:r>
    </w:p>
    <w:p w:rsidR="00BD0CA1" w:rsidRPr="00FD3CFB" w:rsidRDefault="00BD0CA1" w:rsidP="00BD0CA1">
      <w:pPr>
        <w:spacing w:line="360" w:lineRule="auto"/>
        <w:ind w:firstLineChars="200" w:firstLine="480"/>
        <w:jc w:val="left"/>
        <w:rPr>
          <w:rFonts w:ascii="仿宋" w:eastAsia="仿宋" w:hAnsi="仿宋" w:cs="宋体"/>
          <w:color w:val="000000"/>
          <w:sz w:val="24"/>
          <w:szCs w:val="24"/>
        </w:rPr>
      </w:pPr>
      <w:r w:rsidRPr="00FD3CFB">
        <w:rPr>
          <w:rFonts w:ascii="仿宋" w:eastAsia="仿宋" w:hAnsi="仿宋" w:cs="宋体" w:hint="eastAsia"/>
          <w:color w:val="000000"/>
          <w:sz w:val="24"/>
          <w:szCs w:val="24"/>
        </w:rPr>
        <w:t>5、在本合同执行期间，如遇不可抗力致使合同无法履行，双方按有关法律规定处理。</w:t>
      </w:r>
    </w:p>
    <w:p w:rsidR="00BD0CA1" w:rsidRPr="00FD3CFB" w:rsidRDefault="00BD0CA1" w:rsidP="00BD0CA1">
      <w:pPr>
        <w:spacing w:line="360" w:lineRule="auto"/>
        <w:ind w:firstLineChars="200" w:firstLine="480"/>
        <w:jc w:val="left"/>
        <w:rPr>
          <w:rFonts w:ascii="仿宋" w:eastAsia="仿宋" w:hAnsi="仿宋" w:cs="宋体"/>
          <w:color w:val="000000"/>
          <w:sz w:val="24"/>
          <w:szCs w:val="24"/>
        </w:rPr>
      </w:pPr>
      <w:r w:rsidRPr="00FD3CFB">
        <w:rPr>
          <w:rFonts w:ascii="仿宋" w:eastAsia="仿宋" w:hAnsi="仿宋" w:cs="宋体" w:hint="eastAsia"/>
          <w:color w:val="000000"/>
          <w:sz w:val="24"/>
          <w:szCs w:val="24"/>
        </w:rPr>
        <w:t>6、本合同是双方的真实意思表示，甲方对合同的所有条款已知悉并同意接受。</w:t>
      </w:r>
    </w:p>
    <w:p w:rsidR="00BD0CA1" w:rsidRPr="00FD3CFB" w:rsidRDefault="00BD0CA1" w:rsidP="00BD0CA1">
      <w:pPr>
        <w:autoSpaceDE w:val="0"/>
        <w:autoSpaceDN w:val="0"/>
        <w:adjustRightInd w:val="0"/>
        <w:spacing w:line="360" w:lineRule="auto"/>
        <w:ind w:firstLineChars="200" w:firstLine="480"/>
        <w:jc w:val="left"/>
        <w:rPr>
          <w:rFonts w:ascii="仿宋" w:eastAsia="仿宋" w:hAnsi="仿宋"/>
          <w:sz w:val="24"/>
          <w:szCs w:val="24"/>
        </w:rPr>
      </w:pPr>
      <w:r w:rsidRPr="00FD3CFB">
        <w:rPr>
          <w:rFonts w:ascii="仿宋" w:eastAsia="仿宋" w:hAnsi="仿宋" w:hint="eastAsia"/>
          <w:sz w:val="24"/>
          <w:szCs w:val="24"/>
        </w:rPr>
        <w:t>7、本合同在执行中如发生争议，双方协商解决，协商不成，可向租赁物业所在地人民法院起诉。诉讼期间，除有争议正在提请裁决的条款外，本合同的其</w:t>
      </w:r>
      <w:r w:rsidRPr="00FD3CFB">
        <w:rPr>
          <w:rFonts w:ascii="仿宋" w:eastAsia="仿宋" w:hAnsi="仿宋" w:hint="eastAsia"/>
          <w:sz w:val="24"/>
          <w:szCs w:val="24"/>
        </w:rPr>
        <w:lastRenderedPageBreak/>
        <w:t>他条款应当继续履行。</w:t>
      </w:r>
    </w:p>
    <w:p w:rsidR="00BD0CA1" w:rsidRPr="00FD3CFB" w:rsidRDefault="00BD0CA1" w:rsidP="00BD0CA1">
      <w:pPr>
        <w:spacing w:line="360" w:lineRule="auto"/>
        <w:ind w:firstLineChars="200" w:firstLine="480"/>
        <w:jc w:val="left"/>
        <w:rPr>
          <w:rFonts w:ascii="仿宋" w:eastAsia="仿宋" w:hAnsi="仿宋" w:cs="宋体"/>
          <w:color w:val="000000"/>
          <w:sz w:val="24"/>
          <w:szCs w:val="24"/>
        </w:rPr>
      </w:pPr>
      <w:r w:rsidRPr="00FD3CFB">
        <w:rPr>
          <w:rFonts w:ascii="仿宋" w:eastAsia="仿宋" w:hAnsi="仿宋" w:cs="宋体" w:hint="eastAsia"/>
          <w:color w:val="000000"/>
          <w:sz w:val="24"/>
          <w:szCs w:val="24"/>
        </w:rPr>
        <w:t>8、本合同自签署盖章之日生效。</w:t>
      </w:r>
    </w:p>
    <w:p w:rsidR="00BD0CA1" w:rsidRPr="00FD3CFB" w:rsidRDefault="00BD0CA1" w:rsidP="00BD0CA1">
      <w:pPr>
        <w:spacing w:line="360" w:lineRule="auto"/>
        <w:ind w:firstLineChars="200" w:firstLine="480"/>
        <w:jc w:val="left"/>
        <w:rPr>
          <w:rFonts w:ascii="仿宋" w:eastAsia="仿宋" w:hAnsi="仿宋"/>
          <w:color w:val="000000"/>
          <w:sz w:val="24"/>
          <w:szCs w:val="24"/>
        </w:rPr>
      </w:pPr>
      <w:r w:rsidRPr="00FD3CFB">
        <w:rPr>
          <w:rFonts w:ascii="仿宋" w:eastAsia="仿宋" w:hAnsi="仿宋" w:cs="宋体" w:hint="eastAsia"/>
          <w:color w:val="000000"/>
          <w:sz w:val="24"/>
          <w:szCs w:val="24"/>
        </w:rPr>
        <w:t>9、本合同一式</w:t>
      </w:r>
      <w:r w:rsidRPr="00FD3CFB">
        <w:rPr>
          <w:rFonts w:ascii="仿宋" w:eastAsia="仿宋" w:hAnsi="仿宋" w:cs="宋体" w:hint="eastAsia"/>
          <w:color w:val="000000"/>
          <w:sz w:val="24"/>
          <w:szCs w:val="24"/>
          <w:u w:val="single"/>
        </w:rPr>
        <w:t>陆</w:t>
      </w:r>
      <w:r w:rsidRPr="00FD3CFB">
        <w:rPr>
          <w:rFonts w:ascii="仿宋" w:eastAsia="仿宋" w:hAnsi="仿宋" w:cs="宋体" w:hint="eastAsia"/>
          <w:color w:val="000000"/>
          <w:sz w:val="24"/>
          <w:szCs w:val="24"/>
        </w:rPr>
        <w:t>份，甲方执</w:t>
      </w:r>
      <w:r w:rsidRPr="00FD3CFB">
        <w:rPr>
          <w:rFonts w:ascii="仿宋" w:eastAsia="仿宋" w:hAnsi="仿宋" w:cs="宋体" w:hint="eastAsia"/>
          <w:color w:val="000000"/>
          <w:sz w:val="24"/>
          <w:szCs w:val="24"/>
          <w:u w:val="single"/>
        </w:rPr>
        <w:t>贰</w:t>
      </w:r>
      <w:r w:rsidRPr="00FD3CFB">
        <w:rPr>
          <w:rFonts w:ascii="仿宋" w:eastAsia="仿宋" w:hAnsi="仿宋" w:cs="宋体" w:hint="eastAsia"/>
          <w:color w:val="000000"/>
          <w:sz w:val="24"/>
          <w:szCs w:val="24"/>
        </w:rPr>
        <w:t>份，乙方执</w:t>
      </w:r>
      <w:r w:rsidRPr="00FD3CFB">
        <w:rPr>
          <w:rFonts w:ascii="仿宋" w:eastAsia="仿宋" w:hAnsi="仿宋" w:cs="宋体" w:hint="eastAsia"/>
          <w:color w:val="000000"/>
          <w:sz w:val="24"/>
          <w:szCs w:val="24"/>
          <w:u w:val="single"/>
        </w:rPr>
        <w:t>肆</w:t>
      </w:r>
      <w:r w:rsidRPr="00FD3CFB">
        <w:rPr>
          <w:rFonts w:ascii="仿宋" w:eastAsia="仿宋" w:hAnsi="仿宋" w:cs="宋体" w:hint="eastAsia"/>
          <w:color w:val="000000"/>
          <w:sz w:val="24"/>
          <w:szCs w:val="24"/>
        </w:rPr>
        <w:t>份，具有同等效力。</w:t>
      </w:r>
    </w:p>
    <w:p w:rsidR="00BD0CA1" w:rsidRPr="00FD3CFB" w:rsidRDefault="00BD0CA1" w:rsidP="00BD0CA1">
      <w:pPr>
        <w:spacing w:line="360" w:lineRule="auto"/>
        <w:ind w:firstLineChars="200" w:firstLine="480"/>
        <w:jc w:val="left"/>
        <w:rPr>
          <w:rFonts w:ascii="仿宋" w:eastAsia="仿宋" w:hAnsi="仿宋"/>
          <w:b/>
          <w:bCs/>
          <w:sz w:val="24"/>
          <w:szCs w:val="24"/>
        </w:rPr>
      </w:pPr>
      <w:r w:rsidRPr="00FD3CFB">
        <w:rPr>
          <w:rFonts w:ascii="仿宋" w:eastAsia="仿宋" w:hAnsi="仿宋" w:hint="eastAsia"/>
          <w:color w:val="000000"/>
          <w:sz w:val="24"/>
          <w:szCs w:val="24"/>
        </w:rPr>
        <w:t>附件：1.</w:t>
      </w:r>
      <w:r w:rsidRPr="00FD3CFB">
        <w:rPr>
          <w:rFonts w:ascii="仿宋" w:eastAsia="仿宋" w:hAnsi="仿宋" w:hint="eastAsia"/>
          <w:bCs/>
          <w:sz w:val="24"/>
          <w:szCs w:val="24"/>
        </w:rPr>
        <w:t>环境与安全管理协议</w:t>
      </w:r>
    </w:p>
    <w:p w:rsidR="00BD0CA1" w:rsidRPr="00FD3CFB" w:rsidRDefault="00BD0CA1" w:rsidP="00BD0CA1">
      <w:pPr>
        <w:spacing w:line="360" w:lineRule="auto"/>
        <w:ind w:firstLineChars="500" w:firstLine="1200"/>
        <w:jc w:val="left"/>
        <w:rPr>
          <w:rFonts w:ascii="仿宋" w:eastAsia="仿宋" w:hAnsi="仿宋"/>
          <w:color w:val="000000"/>
          <w:sz w:val="24"/>
          <w:szCs w:val="24"/>
        </w:rPr>
      </w:pPr>
      <w:r w:rsidRPr="00FD3CFB">
        <w:rPr>
          <w:rFonts w:ascii="仿宋" w:eastAsia="仿宋" w:hAnsi="仿宋" w:hint="eastAsia"/>
          <w:color w:val="000000"/>
          <w:sz w:val="24"/>
          <w:szCs w:val="24"/>
        </w:rPr>
        <w:t>2.廉洁承诺书</w:t>
      </w:r>
    </w:p>
    <w:p w:rsidR="00BD0CA1" w:rsidRPr="00FD3CFB" w:rsidRDefault="00BD0CA1" w:rsidP="00BD0CA1">
      <w:pPr>
        <w:spacing w:line="360" w:lineRule="auto"/>
        <w:ind w:firstLineChars="500" w:firstLine="1200"/>
        <w:jc w:val="left"/>
        <w:rPr>
          <w:rFonts w:ascii="仿宋" w:eastAsia="仿宋" w:hAnsi="仿宋"/>
          <w:color w:val="000000"/>
          <w:sz w:val="24"/>
          <w:szCs w:val="24"/>
        </w:rPr>
      </w:pPr>
      <w:r w:rsidRPr="00FD3CFB">
        <w:rPr>
          <w:rFonts w:ascii="仿宋" w:eastAsia="仿宋" w:hAnsi="仿宋" w:hint="eastAsia"/>
          <w:color w:val="000000"/>
          <w:sz w:val="24"/>
          <w:szCs w:val="24"/>
        </w:rPr>
        <w:t>3.承诺函</w:t>
      </w:r>
    </w:p>
    <w:p w:rsidR="00BD0CA1" w:rsidRPr="00FD3CFB" w:rsidRDefault="00BD0CA1" w:rsidP="00BD0CA1">
      <w:pPr>
        <w:spacing w:line="360" w:lineRule="auto"/>
        <w:ind w:firstLineChars="500" w:firstLine="1200"/>
        <w:jc w:val="left"/>
        <w:rPr>
          <w:rFonts w:ascii="仿宋" w:eastAsia="仿宋" w:hAnsi="仿宋"/>
          <w:color w:val="000000"/>
          <w:sz w:val="24"/>
          <w:szCs w:val="24"/>
        </w:rPr>
      </w:pPr>
      <w:r w:rsidRPr="00FD3CFB">
        <w:rPr>
          <w:rFonts w:ascii="仿宋" w:eastAsia="仿宋" w:hAnsi="仿宋" w:hint="eastAsia"/>
          <w:color w:val="000000"/>
          <w:sz w:val="24"/>
          <w:szCs w:val="24"/>
        </w:rPr>
        <w:t>4.甲方及承诺人</w:t>
      </w:r>
      <w:r w:rsidRPr="00FD3CFB">
        <w:rPr>
          <w:rFonts w:ascii="仿宋" w:eastAsia="仿宋" w:hAnsi="仿宋"/>
          <w:color w:val="000000"/>
          <w:sz w:val="24"/>
          <w:szCs w:val="24"/>
        </w:rPr>
        <w:t>身份证复印件，或工商营业执照、法</w:t>
      </w:r>
      <w:r w:rsidRPr="00FD3CFB">
        <w:rPr>
          <w:rFonts w:ascii="仿宋" w:eastAsia="仿宋" w:hAnsi="仿宋" w:hint="eastAsia"/>
          <w:color w:val="000000"/>
          <w:sz w:val="24"/>
        </w:rPr>
        <w:t>定</w:t>
      </w:r>
      <w:r w:rsidRPr="00FD3CFB">
        <w:rPr>
          <w:rFonts w:ascii="仿宋" w:eastAsia="仿宋" w:hAnsi="仿宋"/>
          <w:color w:val="000000"/>
          <w:sz w:val="24"/>
          <w:szCs w:val="24"/>
        </w:rPr>
        <w:t>代表</w:t>
      </w:r>
      <w:r w:rsidRPr="00FD3CFB">
        <w:rPr>
          <w:rFonts w:ascii="仿宋" w:eastAsia="仿宋" w:hAnsi="仿宋"/>
          <w:color w:val="000000"/>
          <w:sz w:val="24"/>
        </w:rPr>
        <w:t>人</w:t>
      </w:r>
      <w:r w:rsidRPr="00FD3CFB">
        <w:rPr>
          <w:rFonts w:ascii="仿宋" w:eastAsia="仿宋" w:hAnsi="仿宋"/>
          <w:color w:val="000000"/>
          <w:sz w:val="24"/>
          <w:szCs w:val="24"/>
        </w:rPr>
        <w:t>身份证等</w:t>
      </w:r>
    </w:p>
    <w:p w:rsidR="00BD0CA1" w:rsidRPr="00FD3CFB" w:rsidRDefault="00BD0CA1" w:rsidP="00BD0CA1">
      <w:pPr>
        <w:spacing w:line="360" w:lineRule="auto"/>
        <w:ind w:firstLineChars="500" w:firstLine="1200"/>
        <w:rPr>
          <w:rFonts w:ascii="仿宋" w:eastAsia="仿宋" w:hAnsi="仿宋"/>
          <w:color w:val="000000"/>
          <w:sz w:val="24"/>
        </w:rPr>
      </w:pPr>
      <w:r w:rsidRPr="00FD3CFB">
        <w:rPr>
          <w:rFonts w:ascii="仿宋" w:eastAsia="仿宋" w:hAnsi="仿宋" w:hint="eastAsia"/>
          <w:color w:val="000000"/>
          <w:sz w:val="24"/>
        </w:rPr>
        <w:t>5.公司股东（大）会或董事会签字盖章的决议</w:t>
      </w:r>
    </w:p>
    <w:p w:rsidR="00BD0CA1" w:rsidRPr="00FD3CFB" w:rsidRDefault="00BD0CA1" w:rsidP="00BD0CA1">
      <w:pPr>
        <w:spacing w:line="360" w:lineRule="auto"/>
        <w:ind w:firstLineChars="500" w:firstLine="1200"/>
        <w:jc w:val="left"/>
        <w:rPr>
          <w:rFonts w:ascii="仿宋" w:eastAsia="仿宋" w:hAnsi="仿宋"/>
          <w:color w:val="000000"/>
          <w:sz w:val="24"/>
          <w:szCs w:val="24"/>
        </w:rPr>
      </w:pPr>
    </w:p>
    <w:p w:rsidR="00BD0CA1" w:rsidRPr="00FD3CFB" w:rsidRDefault="00BD0CA1" w:rsidP="00BD0CA1">
      <w:pPr>
        <w:snapToGrid w:val="0"/>
        <w:spacing w:line="360" w:lineRule="auto"/>
        <w:ind w:firstLineChars="150" w:firstLine="360"/>
        <w:rPr>
          <w:rFonts w:ascii="仿宋" w:eastAsia="仿宋" w:hAnsi="仿宋" w:cs="Calibri"/>
          <w:color w:val="000000"/>
          <w:sz w:val="24"/>
          <w:szCs w:val="24"/>
        </w:rPr>
      </w:pPr>
      <w:r w:rsidRPr="00FD3CFB">
        <w:rPr>
          <w:rFonts w:ascii="仿宋" w:eastAsia="仿宋" w:hAnsi="仿宋" w:cs="Calibri" w:hint="eastAsia"/>
          <w:color w:val="000000"/>
          <w:sz w:val="24"/>
          <w:szCs w:val="24"/>
        </w:rPr>
        <w:t>（以下无正文）</w:t>
      </w:r>
    </w:p>
    <w:p w:rsidR="00BD0CA1" w:rsidRPr="00FD3CFB" w:rsidRDefault="00BD0CA1" w:rsidP="00BD0CA1">
      <w:pPr>
        <w:snapToGrid w:val="0"/>
        <w:spacing w:line="360" w:lineRule="auto"/>
        <w:rPr>
          <w:rFonts w:ascii="仿宋" w:eastAsia="仿宋" w:hAnsi="仿宋" w:cs="Calibri"/>
          <w:color w:val="000000"/>
          <w:sz w:val="24"/>
          <w:szCs w:val="24"/>
        </w:rPr>
      </w:pPr>
    </w:p>
    <w:p w:rsidR="00BD0CA1" w:rsidRPr="00FD3CFB" w:rsidRDefault="00BD0CA1" w:rsidP="00BD0CA1">
      <w:pPr>
        <w:pBdr>
          <w:top w:val="single" w:sz="4" w:space="1" w:color="auto"/>
          <w:bottom w:val="single" w:sz="4" w:space="1" w:color="auto"/>
        </w:pBdr>
        <w:jc w:val="center"/>
        <w:rPr>
          <w:rFonts w:ascii="仿宋" w:eastAsia="仿宋" w:hAnsi="仿宋"/>
          <w:sz w:val="24"/>
          <w:szCs w:val="24"/>
        </w:rPr>
      </w:pPr>
      <w:r w:rsidRPr="00FD3CFB">
        <w:rPr>
          <w:rFonts w:ascii="仿宋" w:eastAsia="仿宋" w:hAnsi="仿宋" w:hint="eastAsia"/>
          <w:sz w:val="24"/>
          <w:szCs w:val="24"/>
        </w:rPr>
        <w:t>合同盖章签署栏</w:t>
      </w:r>
    </w:p>
    <w:p w:rsidR="00BD0CA1" w:rsidRPr="00FD3CFB" w:rsidRDefault="00BD0CA1" w:rsidP="00BD0CA1">
      <w:pPr>
        <w:spacing w:line="360" w:lineRule="auto"/>
        <w:ind w:left="5040" w:hangingChars="2100" w:hanging="5040"/>
        <w:rPr>
          <w:rFonts w:ascii="仿宋" w:eastAsia="仿宋" w:hAnsi="仿宋"/>
          <w:color w:val="000000"/>
          <w:sz w:val="24"/>
          <w:szCs w:val="24"/>
        </w:rPr>
      </w:pPr>
      <w:r w:rsidRPr="00FD3CFB">
        <w:rPr>
          <w:rFonts w:ascii="仿宋" w:eastAsia="仿宋" w:hAnsi="仿宋" w:hint="eastAsia"/>
          <w:color w:val="000000"/>
          <w:sz w:val="24"/>
          <w:szCs w:val="24"/>
        </w:rPr>
        <w:t>甲方：</w:t>
      </w:r>
      <w:r w:rsidRPr="00FD3CFB">
        <w:rPr>
          <w:rFonts w:ascii="仿宋" w:eastAsia="仿宋" w:hAnsi="仿宋" w:hint="eastAsia"/>
          <w:sz w:val="24"/>
          <w:szCs w:val="24"/>
        </w:rPr>
        <w:t xml:space="preserve">                               </w:t>
      </w:r>
      <w:r w:rsidRPr="00FD3CFB">
        <w:rPr>
          <w:rFonts w:ascii="仿宋" w:eastAsia="仿宋" w:hAnsi="仿宋" w:hint="eastAsia"/>
          <w:color w:val="000000"/>
          <w:sz w:val="24"/>
          <w:szCs w:val="24"/>
        </w:rPr>
        <w:t>乙方：</w:t>
      </w:r>
      <w:r w:rsidRPr="00FD3CFB">
        <w:rPr>
          <w:rFonts w:ascii="仿宋" w:eastAsia="仿宋" w:hAnsi="仿宋" w:hint="eastAsia"/>
          <w:sz w:val="24"/>
          <w:szCs w:val="24"/>
        </w:rPr>
        <w:t xml:space="preserve">广州市建隆物业管理有限公司越秀分公司  </w:t>
      </w:r>
    </w:p>
    <w:p w:rsidR="00BD0CA1" w:rsidRPr="00FD3CFB" w:rsidRDefault="00BD0CA1" w:rsidP="00BD0CA1">
      <w:pPr>
        <w:spacing w:line="360" w:lineRule="auto"/>
        <w:rPr>
          <w:rFonts w:ascii="仿宋" w:eastAsia="仿宋" w:hAnsi="仿宋"/>
          <w:color w:val="000000"/>
          <w:sz w:val="24"/>
          <w:szCs w:val="24"/>
        </w:rPr>
      </w:pPr>
      <w:r w:rsidRPr="00FD3CFB">
        <w:rPr>
          <w:rFonts w:ascii="仿宋" w:eastAsia="仿宋" w:hAnsi="仿宋" w:hint="eastAsia"/>
          <w:color w:val="000000"/>
          <w:sz w:val="24"/>
          <w:szCs w:val="24"/>
        </w:rPr>
        <w:t xml:space="preserve"> </w:t>
      </w:r>
    </w:p>
    <w:p w:rsidR="00BD0CA1" w:rsidRPr="00FD3CFB" w:rsidRDefault="00BD0CA1" w:rsidP="00BD0CA1">
      <w:pPr>
        <w:spacing w:line="360" w:lineRule="auto"/>
        <w:rPr>
          <w:rFonts w:ascii="仿宋" w:eastAsia="仿宋" w:hAnsi="仿宋"/>
          <w:sz w:val="24"/>
          <w:szCs w:val="24"/>
        </w:rPr>
      </w:pPr>
      <w:r w:rsidRPr="00FD3CFB">
        <w:rPr>
          <w:rFonts w:ascii="仿宋" w:eastAsia="仿宋" w:hAnsi="仿宋" w:hint="eastAsia"/>
          <w:color w:val="000000"/>
          <w:sz w:val="24"/>
          <w:szCs w:val="24"/>
        </w:rPr>
        <w:t>法定</w:t>
      </w:r>
      <w:r w:rsidRPr="00FD3CFB">
        <w:rPr>
          <w:rFonts w:ascii="仿宋" w:eastAsia="仿宋" w:hAnsi="仿宋" w:hint="eastAsia"/>
          <w:sz w:val="24"/>
          <w:szCs w:val="24"/>
        </w:rPr>
        <w:t xml:space="preserve">代表人或授权代表：                </w:t>
      </w:r>
      <w:r w:rsidRPr="00FD3CFB">
        <w:rPr>
          <w:rFonts w:ascii="仿宋" w:eastAsia="仿宋" w:hAnsi="仿宋" w:hint="eastAsia"/>
          <w:color w:val="000000"/>
          <w:sz w:val="24"/>
          <w:szCs w:val="24"/>
        </w:rPr>
        <w:t>法定</w:t>
      </w:r>
      <w:r w:rsidRPr="00FD3CFB">
        <w:rPr>
          <w:rFonts w:ascii="仿宋" w:eastAsia="仿宋" w:hAnsi="仿宋" w:hint="eastAsia"/>
          <w:sz w:val="24"/>
          <w:szCs w:val="24"/>
        </w:rPr>
        <w:t xml:space="preserve">代表人或授权代表： </w:t>
      </w:r>
    </w:p>
    <w:p w:rsidR="00BD0CA1" w:rsidRPr="00FD3CFB" w:rsidRDefault="00BD0CA1" w:rsidP="00BD0CA1">
      <w:pPr>
        <w:spacing w:line="360" w:lineRule="auto"/>
        <w:rPr>
          <w:rFonts w:ascii="仿宋" w:eastAsia="仿宋" w:hAnsi="仿宋"/>
          <w:sz w:val="24"/>
          <w:szCs w:val="24"/>
        </w:rPr>
      </w:pPr>
    </w:p>
    <w:p w:rsidR="00BD0CA1" w:rsidRPr="00FD3CFB" w:rsidRDefault="00BD0CA1" w:rsidP="00BD0CA1">
      <w:pPr>
        <w:tabs>
          <w:tab w:val="right" w:pos="7744"/>
        </w:tabs>
        <w:snapToGrid w:val="0"/>
        <w:spacing w:line="400" w:lineRule="exact"/>
        <w:rPr>
          <w:rFonts w:ascii="仿宋" w:eastAsia="仿宋" w:hAnsi="仿宋"/>
          <w:sz w:val="24"/>
          <w:szCs w:val="24"/>
        </w:rPr>
      </w:pPr>
      <w:r w:rsidRPr="00FD3CFB">
        <w:rPr>
          <w:rFonts w:ascii="仿宋" w:eastAsia="仿宋" w:hAnsi="仿宋" w:hint="eastAsia"/>
          <w:sz w:val="24"/>
          <w:szCs w:val="24"/>
        </w:rPr>
        <w:t>签约日期：                             签约日期：</w:t>
      </w:r>
    </w:p>
    <w:p w:rsidR="00BD0CA1" w:rsidRPr="00FD3CFB" w:rsidRDefault="00BD0CA1" w:rsidP="00BD0CA1">
      <w:pPr>
        <w:tabs>
          <w:tab w:val="right" w:pos="7744"/>
        </w:tabs>
        <w:snapToGrid w:val="0"/>
        <w:spacing w:line="400" w:lineRule="exact"/>
        <w:rPr>
          <w:rFonts w:ascii="仿宋" w:eastAsia="仿宋" w:hAnsi="仿宋"/>
          <w:sz w:val="24"/>
          <w:szCs w:val="24"/>
        </w:rPr>
      </w:pPr>
      <w:r w:rsidRPr="00FD3CFB">
        <w:rPr>
          <w:rFonts w:ascii="仿宋" w:eastAsia="仿宋" w:hAnsi="仿宋" w:hint="eastAsia"/>
          <w:sz w:val="24"/>
          <w:szCs w:val="24"/>
        </w:rPr>
        <w:t xml:space="preserve"> </w:t>
      </w:r>
    </w:p>
    <w:p w:rsidR="00BD0CA1" w:rsidRPr="00FD3CFB" w:rsidRDefault="00BD0CA1" w:rsidP="00BD0CA1">
      <w:pPr>
        <w:tabs>
          <w:tab w:val="right" w:pos="7744"/>
        </w:tabs>
        <w:snapToGrid w:val="0"/>
        <w:spacing w:line="400" w:lineRule="exact"/>
        <w:rPr>
          <w:rFonts w:ascii="仿宋" w:eastAsia="仿宋" w:hAnsi="仿宋"/>
          <w:sz w:val="24"/>
          <w:szCs w:val="24"/>
        </w:rPr>
      </w:pPr>
    </w:p>
    <w:p w:rsidR="00BD0CA1" w:rsidRPr="00FD3CFB" w:rsidRDefault="00BD0CA1" w:rsidP="00BD0CA1">
      <w:pPr>
        <w:tabs>
          <w:tab w:val="right" w:pos="7744"/>
        </w:tabs>
        <w:snapToGrid w:val="0"/>
        <w:spacing w:line="400" w:lineRule="exact"/>
        <w:rPr>
          <w:rFonts w:ascii="仿宋" w:eastAsia="仿宋" w:hAnsi="仿宋"/>
          <w:sz w:val="24"/>
          <w:szCs w:val="24"/>
        </w:rPr>
      </w:pPr>
    </w:p>
    <w:p w:rsidR="00BD0CA1" w:rsidRPr="00FD3CFB" w:rsidRDefault="00BD0CA1" w:rsidP="00BD0CA1">
      <w:pPr>
        <w:tabs>
          <w:tab w:val="right" w:pos="7744"/>
        </w:tabs>
        <w:snapToGrid w:val="0"/>
        <w:spacing w:line="400" w:lineRule="exact"/>
        <w:rPr>
          <w:rFonts w:ascii="仿宋" w:eastAsia="仿宋" w:hAnsi="仿宋"/>
          <w:sz w:val="24"/>
          <w:szCs w:val="24"/>
        </w:rPr>
      </w:pPr>
    </w:p>
    <w:p w:rsidR="00BD0CA1" w:rsidRPr="00FD3CFB" w:rsidRDefault="00BD0CA1" w:rsidP="00BD0CA1">
      <w:pPr>
        <w:tabs>
          <w:tab w:val="right" w:pos="7744"/>
        </w:tabs>
        <w:snapToGrid w:val="0"/>
        <w:spacing w:line="400" w:lineRule="exact"/>
        <w:rPr>
          <w:rFonts w:ascii="仿宋" w:eastAsia="仿宋" w:hAnsi="仿宋"/>
          <w:sz w:val="24"/>
          <w:szCs w:val="24"/>
        </w:rPr>
      </w:pPr>
    </w:p>
    <w:p w:rsidR="00BD0CA1" w:rsidRPr="00FD3CFB" w:rsidRDefault="00BD0CA1" w:rsidP="00BD0CA1">
      <w:pPr>
        <w:tabs>
          <w:tab w:val="right" w:pos="7744"/>
        </w:tabs>
        <w:snapToGrid w:val="0"/>
        <w:spacing w:line="400" w:lineRule="exact"/>
        <w:rPr>
          <w:rFonts w:ascii="仿宋" w:eastAsia="仿宋" w:hAnsi="仿宋"/>
          <w:sz w:val="24"/>
          <w:szCs w:val="24"/>
        </w:rPr>
      </w:pPr>
    </w:p>
    <w:p w:rsidR="00BD0CA1" w:rsidRPr="00FD3CFB" w:rsidRDefault="00BD0CA1" w:rsidP="00BD0CA1">
      <w:pPr>
        <w:tabs>
          <w:tab w:val="right" w:pos="7744"/>
        </w:tabs>
        <w:snapToGrid w:val="0"/>
        <w:spacing w:line="400" w:lineRule="exact"/>
        <w:rPr>
          <w:rFonts w:ascii="仿宋" w:eastAsia="仿宋" w:hAnsi="仿宋"/>
          <w:sz w:val="24"/>
          <w:szCs w:val="24"/>
        </w:rPr>
      </w:pPr>
    </w:p>
    <w:p w:rsidR="00BD0CA1" w:rsidRPr="00FD3CFB" w:rsidRDefault="00BD0CA1" w:rsidP="00BD0CA1">
      <w:pPr>
        <w:widowControl/>
        <w:jc w:val="left"/>
        <w:rPr>
          <w:rFonts w:ascii="Times New Roman" w:hAnsi="Times New Roman"/>
        </w:rPr>
      </w:pPr>
    </w:p>
    <w:p w:rsidR="00BD0CA1" w:rsidRPr="00FD3CFB" w:rsidRDefault="00BD0CA1" w:rsidP="00BD0CA1">
      <w:pPr>
        <w:widowControl/>
        <w:jc w:val="left"/>
        <w:rPr>
          <w:rFonts w:ascii="Times New Roman" w:hAnsi="Times New Roman"/>
        </w:rPr>
      </w:pPr>
    </w:p>
    <w:p w:rsidR="00BD0CA1" w:rsidRPr="00FD3CFB" w:rsidRDefault="00BD0CA1" w:rsidP="00BD0CA1">
      <w:pPr>
        <w:widowControl/>
        <w:jc w:val="left"/>
        <w:rPr>
          <w:rFonts w:ascii="Times New Roman" w:hAnsi="Times New Roman"/>
        </w:rPr>
      </w:pPr>
    </w:p>
    <w:p w:rsidR="00BD0CA1" w:rsidRPr="00FD3CFB" w:rsidRDefault="00BD0CA1" w:rsidP="00BD0CA1">
      <w:pPr>
        <w:widowControl/>
        <w:jc w:val="left"/>
        <w:rPr>
          <w:rFonts w:ascii="Times New Roman" w:hAnsi="Times New Roman"/>
        </w:rPr>
      </w:pPr>
    </w:p>
    <w:p w:rsidR="00BD0CA1" w:rsidRPr="00FD3CFB" w:rsidRDefault="00BD0CA1" w:rsidP="00BD0CA1">
      <w:pPr>
        <w:widowControl/>
        <w:jc w:val="left"/>
        <w:rPr>
          <w:rFonts w:ascii="Times New Roman" w:hAnsi="Times New Roman"/>
        </w:rPr>
      </w:pPr>
    </w:p>
    <w:p w:rsidR="00BD0CA1" w:rsidRPr="00FD3CFB" w:rsidRDefault="00BD0CA1" w:rsidP="00BD0CA1">
      <w:pPr>
        <w:widowControl/>
        <w:jc w:val="left"/>
        <w:rPr>
          <w:rFonts w:ascii="Times New Roman" w:hAnsi="Times New Roman"/>
        </w:rPr>
      </w:pPr>
    </w:p>
    <w:p w:rsidR="00BD0CA1" w:rsidRPr="00FD3CFB" w:rsidRDefault="00BD0CA1" w:rsidP="00BD0CA1">
      <w:pPr>
        <w:tabs>
          <w:tab w:val="right" w:pos="7744"/>
        </w:tabs>
        <w:snapToGrid w:val="0"/>
        <w:spacing w:line="400" w:lineRule="exact"/>
        <w:rPr>
          <w:rFonts w:ascii="仿宋" w:eastAsia="仿宋" w:hAnsi="仿宋"/>
          <w:sz w:val="24"/>
          <w:szCs w:val="24"/>
        </w:rPr>
      </w:pPr>
    </w:p>
    <w:p w:rsidR="00BD0CA1" w:rsidRPr="00FD3CFB" w:rsidRDefault="00BD0CA1" w:rsidP="00BD0CA1">
      <w:pPr>
        <w:tabs>
          <w:tab w:val="right" w:pos="7744"/>
        </w:tabs>
        <w:snapToGrid w:val="0"/>
        <w:spacing w:line="400" w:lineRule="exact"/>
        <w:rPr>
          <w:rFonts w:ascii="仿宋" w:eastAsia="仿宋" w:hAnsi="仿宋"/>
          <w:b/>
          <w:sz w:val="28"/>
          <w:szCs w:val="28"/>
        </w:rPr>
      </w:pPr>
      <w:r w:rsidRPr="00FD3CFB">
        <w:rPr>
          <w:rFonts w:ascii="仿宋" w:eastAsia="仿宋" w:hAnsi="仿宋" w:hint="eastAsia"/>
          <w:b/>
          <w:sz w:val="28"/>
          <w:szCs w:val="28"/>
        </w:rPr>
        <w:lastRenderedPageBreak/>
        <w:t>附件1：</w:t>
      </w:r>
    </w:p>
    <w:p w:rsidR="00BD0CA1" w:rsidRPr="00FD3CFB" w:rsidRDefault="00BD0CA1" w:rsidP="00BD0CA1">
      <w:pPr>
        <w:jc w:val="center"/>
        <w:rPr>
          <w:rFonts w:ascii="仿宋" w:eastAsia="仿宋" w:hAnsi="仿宋"/>
          <w:b/>
          <w:bCs/>
          <w:sz w:val="24"/>
          <w:szCs w:val="24"/>
        </w:rPr>
      </w:pPr>
      <w:r w:rsidRPr="00FD3CFB">
        <w:rPr>
          <w:rFonts w:ascii="仿宋" w:eastAsia="仿宋" w:hAnsi="仿宋" w:hint="eastAsia"/>
          <w:b/>
          <w:bCs/>
          <w:sz w:val="24"/>
          <w:szCs w:val="24"/>
        </w:rPr>
        <w:t>环境与安全管理协议</w:t>
      </w:r>
    </w:p>
    <w:p w:rsidR="00BD0CA1" w:rsidRPr="00FD3CFB" w:rsidRDefault="00BD0CA1" w:rsidP="00BD0CA1">
      <w:pPr>
        <w:rPr>
          <w:rFonts w:ascii="仿宋" w:eastAsia="仿宋" w:hAnsi="仿宋" w:cs="仿宋_GB2312"/>
          <w:color w:val="000000"/>
          <w:kern w:val="0"/>
          <w:sz w:val="24"/>
          <w:shd w:val="clear" w:color="auto" w:fill="FFFFFF"/>
        </w:rPr>
      </w:pPr>
    </w:p>
    <w:p w:rsidR="00BD0CA1" w:rsidRPr="00FD3CFB" w:rsidRDefault="00BD0CA1" w:rsidP="00BD0CA1">
      <w:pPr>
        <w:tabs>
          <w:tab w:val="left" w:pos="705"/>
        </w:tabs>
        <w:ind w:rightChars="-95" w:right="-199"/>
        <w:rPr>
          <w:rFonts w:ascii="仿宋" w:eastAsia="仿宋" w:hAnsi="仿宋" w:cs="仿宋_GB2312"/>
          <w:b/>
          <w:bCs/>
          <w:color w:val="000000"/>
          <w:kern w:val="0"/>
          <w:sz w:val="24"/>
          <w:shd w:val="clear" w:color="auto" w:fill="FFFFFF"/>
        </w:rPr>
      </w:pPr>
      <w:r w:rsidRPr="00FD3CFB">
        <w:rPr>
          <w:rFonts w:ascii="仿宋" w:eastAsia="仿宋" w:hAnsi="仿宋" w:cs="仿宋_GB2312" w:hint="eastAsia"/>
          <w:b/>
          <w:bCs/>
          <w:color w:val="000000"/>
          <w:kern w:val="0"/>
          <w:sz w:val="24"/>
          <w:shd w:val="clear" w:color="auto" w:fill="FFFFFF"/>
        </w:rPr>
        <w:t>甲方:</w:t>
      </w:r>
      <w:r w:rsidRPr="00FD3CFB">
        <w:rPr>
          <w:rFonts w:ascii="仿宋" w:eastAsia="仿宋" w:hAnsi="仿宋" w:cs="仿宋_GB2312" w:hint="eastAsia"/>
          <w:b/>
          <w:bCs/>
          <w:color w:val="000000"/>
          <w:kern w:val="0"/>
          <w:sz w:val="24"/>
          <w:u w:val="single"/>
          <w:shd w:val="clear" w:color="auto" w:fill="FFFFFF"/>
        </w:rPr>
        <w:t xml:space="preserve">                                        </w:t>
      </w:r>
      <w:r w:rsidRPr="00FD3CFB">
        <w:rPr>
          <w:rFonts w:ascii="仿宋" w:eastAsia="仿宋" w:hAnsi="仿宋" w:cs="仿宋_GB2312" w:hint="eastAsia"/>
          <w:b/>
          <w:bCs/>
          <w:color w:val="000000"/>
          <w:kern w:val="0"/>
          <w:sz w:val="24"/>
          <w:shd w:val="clear" w:color="auto" w:fill="FFFFFF"/>
        </w:rPr>
        <w:t>(以下简称甲方)</w:t>
      </w:r>
    </w:p>
    <w:p w:rsidR="00BD0CA1" w:rsidRPr="00FD3CFB" w:rsidRDefault="00BD0CA1" w:rsidP="00BD0CA1">
      <w:pPr>
        <w:tabs>
          <w:tab w:val="left" w:pos="705"/>
        </w:tabs>
        <w:spacing w:line="300" w:lineRule="auto"/>
        <w:rPr>
          <w:rFonts w:ascii="仿宋" w:eastAsia="仿宋" w:hAnsi="仿宋" w:cs="仿宋_GB2312"/>
          <w:b/>
          <w:bCs/>
          <w:color w:val="000000"/>
          <w:kern w:val="0"/>
          <w:sz w:val="24"/>
          <w:shd w:val="clear" w:color="auto" w:fill="FFFFFF"/>
        </w:rPr>
      </w:pPr>
    </w:p>
    <w:p w:rsidR="00BD0CA1" w:rsidRPr="00FD3CFB" w:rsidRDefault="00BD0CA1" w:rsidP="00BD0CA1">
      <w:pPr>
        <w:tabs>
          <w:tab w:val="left" w:pos="0"/>
          <w:tab w:val="left" w:pos="975"/>
        </w:tabs>
        <w:spacing w:line="300" w:lineRule="auto"/>
        <w:jc w:val="left"/>
        <w:rPr>
          <w:rFonts w:ascii="仿宋" w:eastAsia="仿宋" w:hAnsi="仿宋" w:cs="仿宋_GB2312"/>
          <w:b/>
          <w:bCs/>
          <w:color w:val="000000"/>
          <w:kern w:val="0"/>
          <w:sz w:val="24"/>
          <w:shd w:val="clear" w:color="auto" w:fill="FFFFFF"/>
        </w:rPr>
      </w:pPr>
      <w:r w:rsidRPr="00FD3CFB">
        <w:rPr>
          <w:rFonts w:ascii="仿宋" w:eastAsia="仿宋" w:hAnsi="仿宋" w:cs="仿宋_GB2312" w:hint="eastAsia"/>
          <w:b/>
          <w:bCs/>
          <w:color w:val="000000"/>
          <w:kern w:val="0"/>
          <w:sz w:val="24"/>
          <w:shd w:val="clear" w:color="auto" w:fill="FFFFFF"/>
        </w:rPr>
        <w:t>乙方:</w:t>
      </w:r>
      <w:r w:rsidRPr="00FD3CFB">
        <w:rPr>
          <w:rFonts w:ascii="仿宋" w:eastAsia="仿宋" w:hAnsi="仿宋" w:cs="仿宋_GB2312" w:hint="eastAsia"/>
          <w:b/>
          <w:bCs/>
          <w:color w:val="000000"/>
          <w:kern w:val="0"/>
          <w:sz w:val="24"/>
          <w:u w:val="single"/>
          <w:shd w:val="clear" w:color="auto" w:fill="FFFFFF"/>
        </w:rPr>
        <w:t xml:space="preserve">      广州市建隆物业管理有限公司越秀分公司       </w:t>
      </w:r>
      <w:r w:rsidRPr="00FD3CFB">
        <w:rPr>
          <w:rFonts w:ascii="仿宋" w:eastAsia="仿宋" w:hAnsi="仿宋" w:cs="仿宋_GB2312" w:hint="eastAsia"/>
          <w:b/>
          <w:bCs/>
          <w:color w:val="000000"/>
          <w:kern w:val="0"/>
          <w:sz w:val="24"/>
          <w:shd w:val="clear" w:color="auto" w:fill="FFFFFF"/>
        </w:rPr>
        <w:t>(以下简称乙方)</w:t>
      </w:r>
    </w:p>
    <w:p w:rsidR="00BD0CA1" w:rsidRPr="00FD3CFB" w:rsidRDefault="00BD0CA1" w:rsidP="00BD0CA1">
      <w:pPr>
        <w:widowControl/>
        <w:shd w:val="clear" w:color="auto" w:fill="FFFFFF"/>
        <w:spacing w:line="360" w:lineRule="auto"/>
        <w:jc w:val="left"/>
        <w:rPr>
          <w:rFonts w:ascii="仿宋" w:eastAsia="仿宋" w:hAnsi="仿宋"/>
          <w:b/>
          <w:bCs/>
          <w:kern w:val="0"/>
          <w:sz w:val="24"/>
          <w:szCs w:val="24"/>
        </w:rPr>
      </w:pP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甲方租用</w:t>
      </w:r>
      <w:r w:rsidRPr="00FD3CFB">
        <w:rPr>
          <w:rFonts w:ascii="仿宋" w:eastAsia="仿宋" w:hAnsi="仿宋" w:cs="仿宋_GB2312" w:hint="eastAsia"/>
          <w:color w:val="000000"/>
          <w:kern w:val="0"/>
          <w:sz w:val="24"/>
          <w:szCs w:val="24"/>
          <w:u w:val="single"/>
          <w:shd w:val="clear" w:color="auto" w:fill="FFFFFF"/>
        </w:rPr>
        <w:t xml:space="preserve">          </w:t>
      </w:r>
      <w:r w:rsidRPr="00FD3CFB">
        <w:rPr>
          <w:rFonts w:ascii="仿宋" w:eastAsia="仿宋" w:hAnsi="仿宋" w:cs="仿宋_GB2312" w:hint="eastAsia"/>
          <w:color w:val="000000"/>
          <w:kern w:val="0"/>
          <w:sz w:val="24"/>
          <w:szCs w:val="24"/>
          <w:shd w:val="clear" w:color="auto" w:fill="FFFFFF"/>
        </w:rPr>
        <w:t>从事</w:t>
      </w:r>
      <w:r w:rsidRPr="00FD3CFB">
        <w:rPr>
          <w:rFonts w:ascii="仿宋" w:eastAsia="仿宋" w:hAnsi="仿宋" w:cs="仿宋_GB2312" w:hint="eastAsia"/>
          <w:color w:val="000000"/>
          <w:kern w:val="0"/>
          <w:sz w:val="24"/>
          <w:szCs w:val="24"/>
          <w:u w:val="single"/>
          <w:shd w:val="clear" w:color="auto" w:fill="FFFFFF"/>
        </w:rPr>
        <w:t xml:space="preserve">           </w:t>
      </w:r>
      <w:r w:rsidRPr="00FD3CFB">
        <w:rPr>
          <w:rFonts w:ascii="仿宋" w:eastAsia="仿宋" w:hAnsi="仿宋" w:cs="仿宋_GB2312" w:hint="eastAsia"/>
          <w:color w:val="000000"/>
          <w:kern w:val="0"/>
          <w:sz w:val="24"/>
          <w:szCs w:val="24"/>
          <w:shd w:val="clear" w:color="auto" w:fill="FFFFFF"/>
        </w:rPr>
        <w:t>，建筑面积为</w:t>
      </w:r>
      <w:r w:rsidRPr="00FD3CFB">
        <w:rPr>
          <w:rFonts w:ascii="仿宋" w:eastAsia="仿宋" w:hAnsi="仿宋" w:cs="仿宋_GB2312" w:hint="eastAsia"/>
          <w:color w:val="000000"/>
          <w:kern w:val="0"/>
          <w:sz w:val="24"/>
          <w:szCs w:val="24"/>
          <w:u w:val="single"/>
          <w:shd w:val="clear" w:color="auto" w:fill="FFFFFF"/>
        </w:rPr>
        <w:t xml:space="preserve">         </w:t>
      </w:r>
      <w:r w:rsidRPr="00FD3CFB">
        <w:rPr>
          <w:rFonts w:ascii="仿宋" w:eastAsia="仿宋" w:hAnsi="仿宋" w:cs="仿宋_GB2312" w:hint="eastAsia"/>
          <w:color w:val="000000"/>
          <w:kern w:val="0"/>
          <w:sz w:val="24"/>
          <w:szCs w:val="24"/>
          <w:shd w:val="clear" w:color="auto" w:fill="FFFFFF"/>
        </w:rPr>
        <w:t>平方米。</w:t>
      </w:r>
    </w:p>
    <w:p w:rsidR="00BD0CA1" w:rsidRPr="00FD3CFB" w:rsidRDefault="00BD0CA1" w:rsidP="00BD0CA1">
      <w:pPr>
        <w:spacing w:line="360" w:lineRule="auto"/>
        <w:ind w:firstLineChars="200" w:firstLine="480"/>
        <w:rPr>
          <w:rFonts w:ascii="仿宋" w:eastAsia="仿宋" w:hAnsi="仿宋" w:cs="仿宋_GB2312"/>
          <w:color w:val="000000"/>
          <w:sz w:val="24"/>
          <w:shd w:val="clear" w:color="auto" w:fill="FFFFFF"/>
        </w:rPr>
      </w:pPr>
      <w:r w:rsidRPr="00FD3CFB">
        <w:rPr>
          <w:rFonts w:ascii="仿宋" w:eastAsia="仿宋" w:hAnsi="仿宋" w:cs="仿宋_GB2312" w:hint="eastAsia"/>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BD0CA1" w:rsidRPr="00FD3CFB" w:rsidRDefault="00BD0CA1" w:rsidP="00BD0CA1">
      <w:pPr>
        <w:widowControl/>
        <w:shd w:val="clear" w:color="auto" w:fill="FFFFFF"/>
        <w:spacing w:before="100" w:beforeAutospacing="1" w:after="100" w:afterAutospacing="1" w:line="360" w:lineRule="auto"/>
        <w:ind w:firstLineChars="200" w:firstLine="482"/>
        <w:jc w:val="left"/>
        <w:rPr>
          <w:rFonts w:ascii="仿宋" w:eastAsia="仿宋" w:hAnsi="仿宋" w:cs="仿宋_GB2312"/>
          <w:b/>
          <w:bCs/>
          <w:color w:val="000000"/>
          <w:kern w:val="0"/>
          <w:sz w:val="24"/>
          <w:szCs w:val="24"/>
          <w:shd w:val="clear" w:color="auto" w:fill="FFFFFF"/>
        </w:rPr>
      </w:pPr>
      <w:r w:rsidRPr="00FD3CFB">
        <w:rPr>
          <w:rFonts w:ascii="仿宋" w:eastAsia="仿宋" w:hAnsi="仿宋" w:cs="仿宋_GB2312" w:hint="eastAsia"/>
          <w:b/>
          <w:bCs/>
          <w:color w:val="000000"/>
          <w:kern w:val="0"/>
          <w:sz w:val="24"/>
          <w:szCs w:val="24"/>
          <w:shd w:val="clear" w:color="auto" w:fill="FFFFFF"/>
        </w:rPr>
        <w:t>一、甲方环境和安全管理的权利和义务：</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3.甲方应指定安全管理人员，负责日常安全管理事务，并报乙方备案。</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5.由于甲方安全措施不力造成事故的和因此而发生的费用，由甲方承担。</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lastRenderedPageBreak/>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7.甲方必须对安全设备进行经常性维护、保养，并定期检测，保证正常运转。维护、保养、检测应当作好记录，并由有关人员签字。</w:t>
      </w:r>
    </w:p>
    <w:p w:rsidR="00BD0CA1" w:rsidRPr="00FD3CFB" w:rsidRDefault="00BD0CA1" w:rsidP="00BD0CA1">
      <w:pPr>
        <w:widowControl/>
        <w:shd w:val="clear" w:color="auto" w:fill="FFFFFF"/>
        <w:spacing w:line="360" w:lineRule="auto"/>
        <w:ind w:firstLineChars="200" w:firstLine="480"/>
        <w:rPr>
          <w:rFonts w:ascii="仿宋" w:eastAsia="仿宋" w:hAnsi="仿宋" w:cs="宋体"/>
          <w:sz w:val="24"/>
          <w:szCs w:val="24"/>
        </w:rPr>
      </w:pPr>
      <w:r w:rsidRPr="00FD3CFB">
        <w:rPr>
          <w:rFonts w:ascii="仿宋" w:eastAsia="仿宋" w:hAnsi="仿宋" w:cs="仿宋_GB2312" w:hint="eastAsia"/>
          <w:color w:val="000000"/>
          <w:kern w:val="0"/>
          <w:sz w:val="24"/>
          <w:szCs w:val="24"/>
          <w:shd w:val="clear" w:color="auto" w:fill="FFFFFF"/>
        </w:rPr>
        <w:t>8.甲方在进行室内装修、装饰前，必须向乙方提出书面申请，经批准后方可动工；面积超过</w:t>
      </w:r>
      <w:r w:rsidRPr="00FD3CFB">
        <w:rPr>
          <w:rFonts w:ascii="仿宋" w:eastAsia="仿宋" w:hAnsi="仿宋" w:cs="仿宋_GB2312"/>
          <w:color w:val="000000"/>
          <w:kern w:val="0"/>
          <w:sz w:val="24"/>
          <w:szCs w:val="24"/>
          <w:shd w:val="clear" w:color="auto" w:fill="FFFFFF"/>
        </w:rPr>
        <w:t>50</w:t>
      </w:r>
      <w:r w:rsidRPr="00FD3CFB">
        <w:rPr>
          <w:rFonts w:ascii="仿宋" w:eastAsia="仿宋" w:hAnsi="仿宋" w:cs="仿宋_GB2312" w:hint="eastAsia"/>
          <w:color w:val="000000"/>
          <w:kern w:val="0"/>
          <w:sz w:val="24"/>
          <w:szCs w:val="24"/>
          <w:shd w:val="clear" w:color="auto" w:fill="FFFFFF"/>
        </w:rPr>
        <w:t>平方米的，还应向政府消防部门提出申请，经审批后方可进行装修。装饰应当采用不燃、难燃等符合国家相关规范及标准的材料。</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9.</w:t>
      </w:r>
      <w:r w:rsidRPr="00FD3CFB">
        <w:rPr>
          <w:rFonts w:ascii="仿宋" w:eastAsia="仿宋" w:hAnsi="仿宋" w:cs="仿宋_GB2312"/>
          <w:color w:val="000000"/>
          <w:kern w:val="0"/>
          <w:sz w:val="24"/>
          <w:szCs w:val="24"/>
          <w:shd w:val="clear" w:color="auto" w:fill="FFFFFF"/>
        </w:rPr>
        <w:t>电气设备、线路安装</w:t>
      </w:r>
      <w:r w:rsidRPr="00FD3CFB">
        <w:rPr>
          <w:rFonts w:ascii="仿宋" w:eastAsia="仿宋" w:hAnsi="仿宋" w:cs="仿宋_GB2312" w:hint="eastAsia"/>
          <w:color w:val="000000"/>
          <w:kern w:val="0"/>
          <w:sz w:val="24"/>
          <w:szCs w:val="24"/>
          <w:shd w:val="clear" w:color="auto" w:fill="FFFFFF"/>
        </w:rPr>
        <w:t>应</w:t>
      </w:r>
      <w:r w:rsidRPr="00FD3CFB">
        <w:rPr>
          <w:rFonts w:ascii="仿宋" w:eastAsia="仿宋" w:hAnsi="仿宋" w:cs="仿宋_GB2312"/>
          <w:color w:val="000000"/>
          <w:kern w:val="0"/>
          <w:sz w:val="24"/>
          <w:szCs w:val="24"/>
          <w:shd w:val="clear" w:color="auto" w:fill="FFFFFF"/>
        </w:rPr>
        <w:t>符合国家标准或者行业标准</w:t>
      </w:r>
      <w:r w:rsidRPr="00FD3CFB">
        <w:rPr>
          <w:rFonts w:ascii="仿宋" w:eastAsia="仿宋" w:hAnsi="仿宋" w:cs="仿宋_GB2312" w:hint="eastAsia"/>
          <w:color w:val="000000"/>
          <w:kern w:val="0"/>
          <w:sz w:val="24"/>
          <w:szCs w:val="24"/>
          <w:shd w:val="clear" w:color="auto" w:fill="FFFFFF"/>
        </w:rPr>
        <w:t>。更改、加装、安装电气设备和线路时，必须向乙方提出申请，经批准后，方可进行施工。施工完成后，经甲方验收合格后方可投入使用。</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10.</w:t>
      </w:r>
      <w:r w:rsidRPr="00FD3CFB">
        <w:rPr>
          <w:rFonts w:ascii="仿宋" w:eastAsia="仿宋" w:hAnsi="仿宋" w:cs="仿宋_GB2312"/>
          <w:color w:val="000000"/>
          <w:kern w:val="0"/>
          <w:sz w:val="24"/>
          <w:szCs w:val="24"/>
          <w:shd w:val="clear" w:color="auto" w:fill="FFFFFF"/>
        </w:rPr>
        <w:t>应当对从业人员进行</w:t>
      </w:r>
      <w:r w:rsidRPr="00FD3CFB">
        <w:rPr>
          <w:rFonts w:ascii="仿宋" w:eastAsia="仿宋" w:hAnsi="仿宋" w:cs="仿宋_GB2312" w:hint="eastAsia"/>
          <w:color w:val="000000"/>
          <w:kern w:val="0"/>
          <w:sz w:val="24"/>
          <w:szCs w:val="24"/>
          <w:shd w:val="clear" w:color="auto" w:fill="FFFFFF"/>
        </w:rPr>
        <w:t>环境法规培训和</w:t>
      </w:r>
      <w:r w:rsidRPr="00FD3CFB">
        <w:rPr>
          <w:rFonts w:ascii="仿宋" w:eastAsia="仿宋" w:hAnsi="仿宋" w:cs="仿宋_GB2312"/>
          <w:color w:val="000000"/>
          <w:kern w:val="0"/>
          <w:sz w:val="24"/>
          <w:szCs w:val="24"/>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11.</w:t>
      </w:r>
      <w:r w:rsidRPr="00FD3CFB">
        <w:rPr>
          <w:rFonts w:ascii="仿宋" w:eastAsia="仿宋" w:hAnsi="仿宋" w:cs="仿宋_GB2312"/>
          <w:color w:val="000000"/>
          <w:kern w:val="0"/>
          <w:sz w:val="24"/>
          <w:szCs w:val="24"/>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12.</w:t>
      </w:r>
      <w:r w:rsidRPr="00FD3CFB">
        <w:rPr>
          <w:rFonts w:ascii="仿宋" w:eastAsia="仿宋" w:hAnsi="仿宋" w:cs="仿宋_GB2312"/>
          <w:color w:val="000000"/>
          <w:kern w:val="0"/>
          <w:sz w:val="24"/>
          <w:szCs w:val="24"/>
          <w:shd w:val="clear" w:color="auto" w:fill="FFFFFF"/>
        </w:rPr>
        <w:t>必须依法参加工伤保险，为从业人员缴纳保险费。</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13.</w:t>
      </w:r>
      <w:r w:rsidRPr="00FD3CFB">
        <w:rPr>
          <w:rFonts w:ascii="仿宋" w:eastAsia="仿宋" w:hAnsi="仿宋" w:cs="仿宋_GB2312"/>
          <w:color w:val="000000"/>
          <w:kern w:val="0"/>
          <w:sz w:val="24"/>
          <w:szCs w:val="24"/>
          <w:shd w:val="clear" w:color="auto" w:fill="FFFFFF"/>
        </w:rPr>
        <w:t>必须为从业人员提供符合国家标准或者行业标准的劳动防护用品，并监督、教育从业人员按照使用规则佩戴、使用</w:t>
      </w:r>
      <w:r w:rsidRPr="00FD3CFB">
        <w:rPr>
          <w:rFonts w:ascii="仿宋" w:eastAsia="仿宋" w:hAnsi="仿宋" w:cs="仿宋_GB2312" w:hint="eastAsia"/>
          <w:color w:val="000000"/>
          <w:kern w:val="0"/>
          <w:sz w:val="24"/>
          <w:szCs w:val="24"/>
          <w:shd w:val="clear" w:color="auto" w:fill="FFFFFF"/>
        </w:rPr>
        <w:t>，及时制止违章行为。</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14、按规定配置消防设施、器材，并指定专人维护管理，保证消防设施、器材的正常、有效使用。</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15.有权拒绝乙方的违章指挥和强令冒险作业；发现直接危及人身安全的紧急情况时，有权停止作业或者在采取可能的应急措施后撤离作业场所。</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16</w:t>
      </w:r>
      <w:r w:rsidRPr="00FD3CFB">
        <w:rPr>
          <w:rFonts w:ascii="仿宋" w:eastAsia="仿宋" w:hAnsi="仿宋" w:cs="仿宋_GB2312"/>
          <w:color w:val="000000"/>
          <w:kern w:val="0"/>
          <w:sz w:val="24"/>
          <w:szCs w:val="24"/>
          <w:shd w:val="clear" w:color="auto" w:fill="FFFFFF"/>
        </w:rPr>
        <w:t>.</w:t>
      </w:r>
      <w:r w:rsidRPr="00FD3CFB">
        <w:rPr>
          <w:rFonts w:ascii="仿宋" w:eastAsia="仿宋" w:hAnsi="仿宋" w:cs="仿宋_GB2312" w:hint="eastAsia"/>
          <w:color w:val="000000"/>
          <w:kern w:val="0"/>
          <w:sz w:val="24"/>
          <w:szCs w:val="24"/>
          <w:shd w:val="clear" w:color="auto" w:fill="FFFFFF"/>
        </w:rPr>
        <w:t>除上述规定外还应遵守以下法律、法规所规定的内容：</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（1）严禁擅自挪用、损坏公共区域所配置的消防器材、设备、设施和救生设施；严禁擅自动用消防水源。</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lastRenderedPageBreak/>
        <w:t>（2）严禁占用、遮挡安全疏散指示标志、堵塞消火栓、安全出口、消防车通道、疏散通道；不得封闭安全出口，不得遮挡安全疏散指示标志。</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（3）严禁经营和贮存烟花、爆竹、炸药、雷管、汽油、天那水、油漆、酒精等危险化学品。</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（4）严禁在经营区域内或室内、外、江边等地方燃放烟花、爆竹。</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（5）从事特种作业的人员（如电工作业、电气焊作业的人员等），必须持有相关特种作业证件；从事动火等危险作业时，应到甲方申请，审核同意后方可实施。</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（6）严格遵守营业场所用电、用气的安全管理要求。严禁私自乱拉、乱接用电、用气线路。</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（9）禁止在约定的场所内使用明火煮食。</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（10）严格控制和纠正在租赁区域内人员的不安全行为。</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（11）禁止在本场所超出经营范围经营或超出场所限制人数经营。</w:t>
      </w:r>
    </w:p>
    <w:p w:rsidR="00BD0CA1" w:rsidRPr="00FD3CFB" w:rsidRDefault="00BD0CA1" w:rsidP="00BD0CA1">
      <w:pPr>
        <w:widowControl/>
        <w:shd w:val="clear" w:color="auto" w:fill="FFFFFF"/>
        <w:spacing w:line="360" w:lineRule="auto"/>
        <w:ind w:firstLineChars="200" w:firstLine="480"/>
        <w:rPr>
          <w:rFonts w:ascii="仿宋" w:eastAsia="仿宋" w:hAnsi="仿宋" w:cs="宋体"/>
          <w:sz w:val="24"/>
          <w:szCs w:val="24"/>
        </w:rPr>
      </w:pPr>
      <w:r w:rsidRPr="00FD3CFB">
        <w:rPr>
          <w:rFonts w:ascii="仿宋" w:eastAsia="仿宋" w:hAnsi="仿宋" w:cs="仿宋_GB2312" w:hint="eastAsia"/>
          <w:color w:val="000000"/>
          <w:kern w:val="0"/>
          <w:sz w:val="24"/>
          <w:szCs w:val="24"/>
          <w:shd w:val="clear" w:color="auto" w:fill="FFFFFF"/>
        </w:rPr>
        <w:t>（12）开展消防安全宣传教育和消防知识培训，定期进行灭火技术训练</w:t>
      </w:r>
      <w:r w:rsidRPr="00FD3CFB">
        <w:rPr>
          <w:rFonts w:ascii="仿宋" w:eastAsia="仿宋" w:hAnsi="仿宋" w:cs="宋体" w:hint="eastAsia"/>
          <w:sz w:val="24"/>
          <w:szCs w:val="24"/>
        </w:rPr>
        <w:t>。</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（13）进行经常性的内部防火安全检查，及时制止、纠正违法、违章行为，发现并消除火灾隐患。</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（14）按规定设置安全疏散指示标志和应急照明设施，保证应急照明等设施处于正常状态。</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（15）按照甲方划定和设置停车泊位停放车辆，不得占有、堵塞消防车通道。</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（16）从事餐饮行业商铺，每季度必须聘请具有相关资质单位至少进行一次油烟管道清洗，并及时提交油烟清洗记录给甲方备案。</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（17）火灾发生后，及时报警、迅速组织本场所人员进行扑救和人员疏散。不得不报、迟报、谎报火警，或者隐瞒火灾情况。</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lastRenderedPageBreak/>
        <w:t>（18）火灾扑灭后，及时保护现场，接受事故调查并如实提供火灾事故情况。未经公安消防机构许可，不得进入、撤除、清理火灾现场。</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（19）每天下班前应有专人检查安全环境，做到下班后，经营场所断水、断电、关窗锁门；</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（20）依照国家有关规定投保火灾险、公众责任险和安全生产责任保险。</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（21）严禁违反广州市建隆物业管理有限公司安全生产管理制度的相关内容。</w:t>
      </w:r>
    </w:p>
    <w:p w:rsidR="00BD0CA1" w:rsidRPr="00FD3CFB" w:rsidRDefault="00BD0CA1" w:rsidP="00BD0CA1">
      <w:pPr>
        <w:spacing w:line="360" w:lineRule="auto"/>
        <w:ind w:firstLineChars="200" w:firstLine="480"/>
        <w:rPr>
          <w:rFonts w:ascii="仿宋" w:eastAsia="仿宋" w:hAnsi="仿宋" w:cs="仿宋_GB2312"/>
          <w:color w:val="000000"/>
          <w:kern w:val="0"/>
          <w:sz w:val="24"/>
          <w:shd w:val="clear" w:color="auto" w:fill="FFFFFF"/>
        </w:rPr>
      </w:pPr>
      <w:r w:rsidRPr="00FD3CFB">
        <w:rPr>
          <w:rFonts w:ascii="仿宋" w:eastAsia="仿宋" w:hAnsi="仿宋" w:cs="仿宋_GB2312" w:hint="eastAsia"/>
          <w:color w:val="000000"/>
          <w:kern w:val="0"/>
          <w:sz w:val="24"/>
          <w:shd w:val="clear" w:color="auto" w:fill="FFFFFF"/>
        </w:rPr>
        <w:t>（22）遵守国家相关环境法律法规的要求，严格执行乙方在环境体系文件中的各项要求，对曾经是否有过违反环境要给乙方以明确说明。</w:t>
      </w:r>
    </w:p>
    <w:p w:rsidR="00BD0CA1" w:rsidRPr="00FD3CFB" w:rsidRDefault="00BD0CA1" w:rsidP="00BD0CA1">
      <w:pPr>
        <w:spacing w:line="360" w:lineRule="auto"/>
        <w:ind w:firstLineChars="200" w:firstLine="480"/>
        <w:rPr>
          <w:rFonts w:ascii="仿宋" w:eastAsia="仿宋" w:hAnsi="仿宋" w:cs="仿宋_GB2312"/>
          <w:color w:val="000000"/>
          <w:kern w:val="0"/>
          <w:sz w:val="24"/>
          <w:shd w:val="clear" w:color="auto" w:fill="FFFFFF"/>
        </w:rPr>
      </w:pPr>
      <w:r w:rsidRPr="00FD3CFB">
        <w:rPr>
          <w:rFonts w:ascii="仿宋" w:eastAsia="仿宋" w:hAnsi="仿宋" w:cs="仿宋_GB2312" w:hint="eastAsia"/>
          <w:color w:val="000000"/>
          <w:kern w:val="0"/>
          <w:sz w:val="24"/>
          <w:shd w:val="clear" w:color="auto" w:fill="FFFFFF"/>
        </w:rPr>
        <w:t>（23）认真贯彻国家、地方及上级有关环境的方针、政策，严格执行环境的法律法规、规定、标准。</w:t>
      </w:r>
    </w:p>
    <w:p w:rsidR="00BD0CA1" w:rsidRPr="00FD3CFB" w:rsidRDefault="00BD0CA1" w:rsidP="00BD0CA1">
      <w:pPr>
        <w:spacing w:line="360" w:lineRule="auto"/>
        <w:ind w:firstLineChars="200" w:firstLine="480"/>
        <w:rPr>
          <w:rFonts w:ascii="仿宋" w:eastAsia="仿宋" w:hAnsi="仿宋" w:cs="仿宋_GB2312"/>
          <w:color w:val="000000"/>
          <w:kern w:val="0"/>
          <w:sz w:val="24"/>
          <w:shd w:val="clear" w:color="auto" w:fill="FFFFFF"/>
        </w:rPr>
      </w:pPr>
      <w:r w:rsidRPr="00FD3CFB">
        <w:rPr>
          <w:rFonts w:ascii="仿宋" w:eastAsia="仿宋" w:hAnsi="仿宋" w:cs="仿宋_GB2312" w:hint="eastAsia"/>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BD0CA1" w:rsidRPr="00FD3CFB" w:rsidRDefault="00BD0CA1" w:rsidP="00BD0CA1">
      <w:pPr>
        <w:spacing w:line="360" w:lineRule="auto"/>
        <w:ind w:firstLineChars="200" w:firstLine="480"/>
        <w:rPr>
          <w:rFonts w:ascii="仿宋" w:eastAsia="仿宋" w:hAnsi="仿宋" w:cs="仿宋_GB2312"/>
          <w:color w:val="000000"/>
          <w:kern w:val="0"/>
          <w:sz w:val="24"/>
          <w:shd w:val="clear" w:color="auto" w:fill="FFFFFF"/>
        </w:rPr>
      </w:pPr>
      <w:r w:rsidRPr="00FD3CFB">
        <w:rPr>
          <w:rFonts w:ascii="仿宋" w:eastAsia="仿宋" w:hAnsi="仿宋" w:cs="仿宋_GB2312" w:hint="eastAsia"/>
          <w:color w:val="000000"/>
          <w:kern w:val="0"/>
          <w:sz w:val="24"/>
          <w:shd w:val="clear" w:color="auto" w:fill="FFFFFF"/>
        </w:rPr>
        <w:t>（25）所有相关</w:t>
      </w:r>
      <w:proofErr w:type="gramStart"/>
      <w:r w:rsidRPr="00FD3CFB">
        <w:rPr>
          <w:rFonts w:ascii="仿宋" w:eastAsia="仿宋" w:hAnsi="仿宋" w:cs="仿宋_GB2312" w:hint="eastAsia"/>
          <w:color w:val="000000"/>
          <w:kern w:val="0"/>
          <w:sz w:val="24"/>
          <w:shd w:val="clear" w:color="auto" w:fill="FFFFFF"/>
        </w:rPr>
        <w:t>方车辆</w:t>
      </w:r>
      <w:proofErr w:type="gramEnd"/>
      <w:r w:rsidRPr="00FD3CFB">
        <w:rPr>
          <w:rFonts w:ascii="仿宋" w:eastAsia="仿宋" w:hAnsi="仿宋" w:cs="仿宋_GB2312" w:hint="eastAsia"/>
          <w:color w:val="000000"/>
          <w:kern w:val="0"/>
          <w:sz w:val="24"/>
          <w:shd w:val="clear" w:color="auto" w:fill="FFFFFF"/>
        </w:rPr>
        <w:t>应作好维修保养以控制减少废气和噪音的产生，进入乙方所辖物业装卸货物的过程中请主动关闭引擎，严禁鸣笛，尽可能减少废气和噪音的排放，降低对环境的污染。</w:t>
      </w:r>
    </w:p>
    <w:p w:rsidR="00BD0CA1" w:rsidRPr="00FD3CFB" w:rsidRDefault="00BD0CA1" w:rsidP="00BD0CA1">
      <w:pPr>
        <w:spacing w:line="360" w:lineRule="auto"/>
        <w:ind w:firstLineChars="200" w:firstLine="480"/>
        <w:rPr>
          <w:rFonts w:ascii="仿宋" w:eastAsia="仿宋" w:hAnsi="仿宋" w:cs="仿宋_GB2312"/>
          <w:color w:val="000000"/>
          <w:kern w:val="0"/>
          <w:sz w:val="24"/>
          <w:shd w:val="clear" w:color="auto" w:fill="FFFFFF"/>
        </w:rPr>
      </w:pPr>
      <w:r w:rsidRPr="00FD3CFB">
        <w:rPr>
          <w:rFonts w:ascii="仿宋" w:eastAsia="仿宋" w:hAnsi="仿宋" w:cs="仿宋_GB2312" w:hint="eastAsia"/>
          <w:color w:val="000000"/>
          <w:kern w:val="0"/>
          <w:sz w:val="24"/>
          <w:shd w:val="clear" w:color="auto" w:fill="FFFFFF"/>
        </w:rPr>
        <w:t>（26）根据环境管理的要求，严格管理化学危险品，要求提供乙方化学危险品的供应商要在危险品容器明显</w:t>
      </w:r>
      <w:proofErr w:type="gramStart"/>
      <w:r w:rsidRPr="00FD3CFB">
        <w:rPr>
          <w:rFonts w:ascii="仿宋" w:eastAsia="仿宋" w:hAnsi="仿宋" w:cs="仿宋_GB2312" w:hint="eastAsia"/>
          <w:color w:val="000000"/>
          <w:kern w:val="0"/>
          <w:sz w:val="24"/>
          <w:shd w:val="clear" w:color="auto" w:fill="FFFFFF"/>
        </w:rPr>
        <w:t>处帖示或</w:t>
      </w:r>
      <w:proofErr w:type="gramEnd"/>
      <w:r w:rsidRPr="00FD3CFB">
        <w:rPr>
          <w:rFonts w:ascii="仿宋" w:eastAsia="仿宋" w:hAnsi="仿宋" w:cs="仿宋_GB2312" w:hint="eastAsia"/>
          <w:color w:val="000000"/>
          <w:kern w:val="0"/>
          <w:sz w:val="24"/>
          <w:shd w:val="clear" w:color="auto" w:fill="FFFFFF"/>
        </w:rPr>
        <w:t>标示危险品标示，对使用该化学危险品过程中可能或经常发生的危险要明确告知乙方，对使用中要注意的特别事项要进行明确说明。</w:t>
      </w:r>
    </w:p>
    <w:p w:rsidR="00BD0CA1" w:rsidRPr="00FD3CFB" w:rsidRDefault="00BD0CA1" w:rsidP="00BD0CA1">
      <w:pPr>
        <w:spacing w:line="360" w:lineRule="auto"/>
        <w:ind w:firstLineChars="200" w:firstLine="480"/>
        <w:rPr>
          <w:rFonts w:ascii="仿宋" w:eastAsia="仿宋" w:hAnsi="仿宋" w:cs="仿宋_GB2312"/>
          <w:color w:val="000000"/>
          <w:kern w:val="0"/>
          <w:sz w:val="24"/>
          <w:shd w:val="clear" w:color="auto" w:fill="FFFFFF"/>
        </w:rPr>
      </w:pPr>
      <w:r w:rsidRPr="00FD3CFB">
        <w:rPr>
          <w:rFonts w:ascii="仿宋" w:eastAsia="仿宋" w:hAnsi="仿宋" w:cs="仿宋_GB2312" w:hint="eastAsia"/>
          <w:color w:val="000000"/>
          <w:kern w:val="0"/>
          <w:sz w:val="24"/>
          <w:shd w:val="clear" w:color="auto" w:fill="FFFFFF"/>
        </w:rPr>
        <w:t>（27）减少污水产生，并适当控制排放污水。</w:t>
      </w:r>
    </w:p>
    <w:p w:rsidR="00BD0CA1" w:rsidRPr="00FD3CFB" w:rsidRDefault="00BD0CA1" w:rsidP="00BD0CA1">
      <w:pPr>
        <w:spacing w:line="360" w:lineRule="auto"/>
        <w:ind w:firstLineChars="200" w:firstLine="480"/>
        <w:rPr>
          <w:rFonts w:ascii="仿宋" w:eastAsia="仿宋" w:hAnsi="仿宋" w:cs="仿宋_GB2312"/>
          <w:color w:val="000000"/>
          <w:kern w:val="0"/>
          <w:sz w:val="24"/>
          <w:shd w:val="clear" w:color="auto" w:fill="FFFFFF"/>
        </w:rPr>
      </w:pPr>
      <w:r w:rsidRPr="00FD3CFB">
        <w:rPr>
          <w:rFonts w:ascii="仿宋" w:eastAsia="仿宋" w:hAnsi="仿宋" w:cs="仿宋_GB2312" w:hint="eastAsia"/>
          <w:color w:val="000000"/>
          <w:kern w:val="0"/>
          <w:sz w:val="24"/>
          <w:shd w:val="clear" w:color="auto" w:fill="FFFFFF"/>
        </w:rPr>
        <w:t>（28）善用资源（水、电、燃油等）。</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（29）严禁违反法律、法规和规章中的其他规定。</w:t>
      </w:r>
    </w:p>
    <w:p w:rsidR="00BD0CA1" w:rsidRPr="00FD3CFB" w:rsidRDefault="00BD0CA1" w:rsidP="00BD0CA1">
      <w:pPr>
        <w:widowControl/>
        <w:shd w:val="clear" w:color="auto" w:fill="FFFFFF"/>
        <w:spacing w:before="100" w:beforeAutospacing="1" w:after="100" w:afterAutospacing="1" w:line="360" w:lineRule="auto"/>
        <w:ind w:firstLineChars="200" w:firstLine="482"/>
        <w:jc w:val="left"/>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b/>
          <w:bCs/>
          <w:color w:val="000000"/>
          <w:kern w:val="0"/>
          <w:sz w:val="24"/>
          <w:szCs w:val="24"/>
          <w:shd w:val="clear" w:color="auto" w:fill="FFFFFF"/>
        </w:rPr>
        <w:t>二、乙方的环境和安全管理的权利和义务：</w:t>
      </w:r>
      <w:r w:rsidRPr="00FD3CFB">
        <w:rPr>
          <w:rFonts w:ascii="仿宋" w:eastAsia="仿宋" w:hAnsi="仿宋" w:cs="仿宋_GB2312" w:hint="eastAsia"/>
          <w:color w:val="000000"/>
          <w:kern w:val="0"/>
          <w:sz w:val="24"/>
          <w:szCs w:val="24"/>
          <w:shd w:val="clear" w:color="auto" w:fill="FFFFFF"/>
        </w:rPr>
        <w:t>1.负责在甲方承包、承租期间定期或不定期的安全生产监督检查，包括设备设施、消防器材、环境等。对不符合环境、安全生产管理规定的，应及时发出整改通知书。</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lastRenderedPageBreak/>
        <w:t>2.向甲方提供本单位的环境、安全生产规章制度，并要求甲方从业人员学习和贯彻执行。</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3.负责对甲方采购的安全、消防用具的材质、使用情况进行监督。</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4.对甲方自带的不符合安全要求的设备、工具、安全用具、安全防护用具，有权禁止甲方使用。</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6.乙方负责公共消防设施、器材、消防安全标志、疏散通道、安全出口、消防车通道等公共安全设备的维护。</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8.发生紧急情况时，乙方有权对甲方承租区域的门、窗等设备设施进行强拆和破坏，所产生的费用和损耗的器材由甲方承担。</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9.按照规定，负责督促承包（承租）单位为从业人员办理工伤保险。</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10.火灾发生后，及时报警、迅速组织本场所人员进行扑救和人员疏散。</w:t>
      </w:r>
    </w:p>
    <w:p w:rsidR="00BD0CA1" w:rsidRPr="00FD3CFB" w:rsidRDefault="00BD0CA1" w:rsidP="00BD0CA1">
      <w:pPr>
        <w:widowControl/>
        <w:shd w:val="clear" w:color="auto" w:fill="FFFFFF"/>
        <w:spacing w:before="100" w:beforeAutospacing="1" w:after="100" w:afterAutospacing="1" w:line="360" w:lineRule="auto"/>
        <w:ind w:firstLineChars="200" w:firstLine="482"/>
        <w:jc w:val="left"/>
        <w:rPr>
          <w:rFonts w:ascii="仿宋" w:eastAsia="仿宋" w:hAnsi="仿宋" w:cs="仿宋_GB2312"/>
          <w:b/>
          <w:bCs/>
          <w:color w:val="000000"/>
          <w:kern w:val="0"/>
          <w:sz w:val="24"/>
          <w:szCs w:val="24"/>
          <w:shd w:val="clear" w:color="auto" w:fill="FFFFFF"/>
        </w:rPr>
      </w:pPr>
      <w:r w:rsidRPr="00FD3CFB">
        <w:rPr>
          <w:rFonts w:ascii="仿宋" w:eastAsia="仿宋" w:hAnsi="仿宋" w:cs="仿宋_GB2312" w:hint="eastAsia"/>
          <w:b/>
          <w:bCs/>
          <w:color w:val="000000"/>
          <w:kern w:val="0"/>
          <w:sz w:val="24"/>
          <w:szCs w:val="24"/>
          <w:shd w:val="clear" w:color="auto" w:fill="FFFFFF"/>
        </w:rPr>
        <w:t>三、其他</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2.本协议作为承包、承租合同的附件，同承包、承租合同同时生效、同时终止。未尽事宜，另行协商。</w:t>
      </w:r>
    </w:p>
    <w:p w:rsidR="00BD0CA1" w:rsidRPr="00FD3CFB" w:rsidRDefault="00BD0CA1" w:rsidP="00BD0CA1">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D3CFB">
        <w:rPr>
          <w:rFonts w:ascii="仿宋" w:eastAsia="仿宋" w:hAnsi="仿宋" w:cs="仿宋_GB2312" w:hint="eastAsia"/>
          <w:color w:val="000000"/>
          <w:kern w:val="0"/>
          <w:sz w:val="24"/>
          <w:szCs w:val="24"/>
          <w:shd w:val="clear" w:color="auto" w:fill="FFFFFF"/>
        </w:rPr>
        <w:t>3.本协议</w:t>
      </w:r>
      <w:r w:rsidRPr="00FD3CFB">
        <w:rPr>
          <w:rFonts w:ascii="仿宋" w:eastAsia="仿宋" w:hAnsi="仿宋" w:cs="宋体" w:hint="eastAsia"/>
          <w:color w:val="000000"/>
          <w:kern w:val="0"/>
          <w:sz w:val="24"/>
          <w:szCs w:val="24"/>
        </w:rPr>
        <w:t>一式</w:t>
      </w:r>
      <w:r w:rsidRPr="00FD3CFB">
        <w:rPr>
          <w:rFonts w:ascii="仿宋" w:eastAsia="仿宋" w:hAnsi="仿宋" w:cs="宋体" w:hint="eastAsia"/>
          <w:color w:val="000000"/>
          <w:kern w:val="0"/>
          <w:sz w:val="24"/>
          <w:szCs w:val="24"/>
          <w:u w:val="single"/>
        </w:rPr>
        <w:t>陆</w:t>
      </w:r>
      <w:r w:rsidRPr="00FD3CFB">
        <w:rPr>
          <w:rFonts w:ascii="仿宋" w:eastAsia="仿宋" w:hAnsi="仿宋" w:cs="宋体" w:hint="eastAsia"/>
          <w:color w:val="000000"/>
          <w:kern w:val="0"/>
          <w:sz w:val="24"/>
          <w:szCs w:val="24"/>
        </w:rPr>
        <w:t>份，甲方执</w:t>
      </w:r>
      <w:r w:rsidRPr="00FD3CFB">
        <w:rPr>
          <w:rFonts w:ascii="仿宋" w:eastAsia="仿宋" w:hAnsi="仿宋" w:cs="宋体" w:hint="eastAsia"/>
          <w:color w:val="000000"/>
          <w:kern w:val="0"/>
          <w:sz w:val="24"/>
          <w:szCs w:val="24"/>
          <w:u w:val="single"/>
        </w:rPr>
        <w:t>贰</w:t>
      </w:r>
      <w:r w:rsidRPr="00FD3CFB">
        <w:rPr>
          <w:rFonts w:ascii="仿宋" w:eastAsia="仿宋" w:hAnsi="仿宋" w:cs="宋体" w:hint="eastAsia"/>
          <w:color w:val="000000"/>
          <w:kern w:val="0"/>
          <w:sz w:val="24"/>
          <w:szCs w:val="24"/>
        </w:rPr>
        <w:t>份，乙方执</w:t>
      </w:r>
      <w:r w:rsidRPr="00FD3CFB">
        <w:rPr>
          <w:rFonts w:ascii="仿宋" w:eastAsia="仿宋" w:hAnsi="仿宋" w:cs="宋体" w:hint="eastAsia"/>
          <w:color w:val="000000"/>
          <w:kern w:val="0"/>
          <w:sz w:val="24"/>
          <w:szCs w:val="24"/>
          <w:u w:val="single"/>
        </w:rPr>
        <w:t>肆</w:t>
      </w:r>
      <w:r w:rsidRPr="00FD3CFB">
        <w:rPr>
          <w:rFonts w:ascii="仿宋" w:eastAsia="仿宋" w:hAnsi="仿宋" w:cs="宋体" w:hint="eastAsia"/>
          <w:color w:val="000000"/>
          <w:kern w:val="0"/>
          <w:sz w:val="24"/>
          <w:szCs w:val="24"/>
        </w:rPr>
        <w:t>份</w:t>
      </w:r>
      <w:r w:rsidRPr="00FD3CFB">
        <w:rPr>
          <w:rFonts w:ascii="仿宋" w:eastAsia="仿宋" w:hAnsi="仿宋" w:cs="仿宋_GB2312" w:hint="eastAsia"/>
          <w:color w:val="000000"/>
          <w:kern w:val="0"/>
          <w:sz w:val="24"/>
          <w:szCs w:val="24"/>
          <w:shd w:val="clear" w:color="auto" w:fill="FFFFFF"/>
        </w:rPr>
        <w:t>，均具有同等法律效力。</w:t>
      </w:r>
    </w:p>
    <w:p w:rsidR="00BD0CA1" w:rsidRPr="00FD3CFB" w:rsidRDefault="00BD0CA1" w:rsidP="00BD0CA1">
      <w:pPr>
        <w:rPr>
          <w:rFonts w:ascii="仿宋" w:eastAsia="仿宋" w:hAnsi="仿宋"/>
          <w:b/>
          <w:bCs/>
          <w:sz w:val="24"/>
        </w:rPr>
      </w:pPr>
    </w:p>
    <w:p w:rsidR="00BD0CA1" w:rsidRPr="00FD3CFB" w:rsidRDefault="00BD0CA1" w:rsidP="00BD0CA1">
      <w:pPr>
        <w:ind w:left="6023" w:hangingChars="2500" w:hanging="6023"/>
        <w:rPr>
          <w:rFonts w:ascii="仿宋" w:eastAsia="仿宋" w:hAnsi="仿宋" w:cs="仿宋_GB2312"/>
          <w:b/>
          <w:bCs/>
          <w:color w:val="000000"/>
          <w:kern w:val="0"/>
          <w:sz w:val="24"/>
          <w:shd w:val="clear" w:color="auto" w:fill="FFFFFF"/>
        </w:rPr>
      </w:pPr>
      <w:r w:rsidRPr="00FD3CFB">
        <w:rPr>
          <w:rFonts w:ascii="仿宋" w:eastAsia="仿宋" w:hAnsi="仿宋" w:cs="仿宋_GB2312" w:hint="eastAsia"/>
          <w:b/>
          <w:bCs/>
          <w:color w:val="000000"/>
          <w:kern w:val="0"/>
          <w:sz w:val="24"/>
          <w:shd w:val="clear" w:color="auto" w:fill="FFFFFF"/>
        </w:rPr>
        <w:t>甲方（盖章）                        乙方（盖章）广州市建隆物业管理有限公司越秀分公司</w:t>
      </w:r>
    </w:p>
    <w:p w:rsidR="00BD0CA1" w:rsidRPr="00FD3CFB" w:rsidRDefault="00BD0CA1" w:rsidP="00BD0CA1">
      <w:pPr>
        <w:rPr>
          <w:rFonts w:ascii="仿宋" w:eastAsia="仿宋" w:hAnsi="仿宋" w:cs="仿宋_GB2312"/>
          <w:b/>
          <w:bCs/>
          <w:color w:val="000000"/>
          <w:kern w:val="0"/>
          <w:sz w:val="24"/>
          <w:shd w:val="clear" w:color="auto" w:fill="FFFFFF"/>
        </w:rPr>
      </w:pPr>
    </w:p>
    <w:p w:rsidR="00BD0CA1" w:rsidRPr="00FD3CFB" w:rsidRDefault="00BD0CA1" w:rsidP="00BD0CA1">
      <w:pPr>
        <w:rPr>
          <w:rFonts w:ascii="仿宋" w:eastAsia="仿宋" w:hAnsi="仿宋" w:cs="仿宋_GB2312"/>
          <w:b/>
          <w:bCs/>
          <w:color w:val="000000"/>
          <w:kern w:val="0"/>
          <w:sz w:val="24"/>
          <w:shd w:val="clear" w:color="auto" w:fill="FFFFFF"/>
        </w:rPr>
      </w:pPr>
      <w:r w:rsidRPr="00FD3CFB">
        <w:rPr>
          <w:rFonts w:ascii="仿宋" w:eastAsia="仿宋" w:hAnsi="仿宋" w:cs="仿宋_GB2312" w:hint="eastAsia"/>
          <w:b/>
          <w:bCs/>
          <w:color w:val="000000"/>
          <w:kern w:val="0"/>
          <w:sz w:val="24"/>
          <w:shd w:val="clear" w:color="auto" w:fill="FFFFFF"/>
        </w:rPr>
        <w:t>法定代表人（或授权代表）签字：       法定代表人（或授权代表）签字：</w:t>
      </w:r>
    </w:p>
    <w:p w:rsidR="00BD0CA1" w:rsidRPr="00FD3CFB" w:rsidRDefault="00BD0CA1" w:rsidP="00BD0CA1">
      <w:pPr>
        <w:rPr>
          <w:rFonts w:ascii="仿宋" w:eastAsia="仿宋" w:hAnsi="仿宋" w:cs="仿宋_GB2312"/>
          <w:b/>
          <w:bCs/>
          <w:color w:val="000000"/>
          <w:kern w:val="0"/>
          <w:sz w:val="24"/>
          <w:shd w:val="clear" w:color="auto" w:fill="FFFFFF"/>
        </w:rPr>
      </w:pPr>
    </w:p>
    <w:p w:rsidR="00BD0CA1" w:rsidRPr="00FD3CFB" w:rsidRDefault="00BD0CA1" w:rsidP="00BD0CA1">
      <w:pPr>
        <w:rPr>
          <w:rFonts w:ascii="仿宋" w:eastAsia="仿宋" w:hAnsi="仿宋" w:cs="仿宋_GB2312"/>
          <w:b/>
          <w:bCs/>
          <w:color w:val="000000"/>
          <w:kern w:val="0"/>
          <w:sz w:val="24"/>
          <w:shd w:val="clear" w:color="auto" w:fill="FFFFFF"/>
        </w:rPr>
      </w:pPr>
    </w:p>
    <w:p w:rsidR="00BD0CA1" w:rsidRPr="00FD3CFB" w:rsidRDefault="00BD0CA1" w:rsidP="00BD0CA1">
      <w:pPr>
        <w:rPr>
          <w:rFonts w:ascii="仿宋" w:eastAsia="仿宋" w:hAnsi="仿宋" w:cs="仿宋_GB2312"/>
          <w:b/>
          <w:bCs/>
          <w:color w:val="000000"/>
          <w:kern w:val="0"/>
          <w:sz w:val="24"/>
          <w:shd w:val="clear" w:color="auto" w:fill="FFFFFF"/>
        </w:rPr>
      </w:pPr>
      <w:r w:rsidRPr="00FD3CFB">
        <w:rPr>
          <w:rFonts w:ascii="仿宋" w:eastAsia="仿宋" w:hAnsi="仿宋" w:cs="仿宋_GB2312" w:hint="eastAsia"/>
          <w:b/>
          <w:bCs/>
          <w:color w:val="000000"/>
          <w:kern w:val="0"/>
          <w:sz w:val="24"/>
          <w:shd w:val="clear" w:color="auto" w:fill="FFFFFF"/>
        </w:rPr>
        <w:t>签署日期：                           签署日期：</w:t>
      </w:r>
    </w:p>
    <w:p w:rsidR="00BD0CA1" w:rsidRPr="00FD3CFB" w:rsidRDefault="00BD0CA1" w:rsidP="00BD0CA1">
      <w:pPr>
        <w:spacing w:line="360" w:lineRule="auto"/>
        <w:rPr>
          <w:rFonts w:ascii="仿宋" w:eastAsia="仿宋" w:hAnsi="仿宋"/>
          <w:color w:val="000000"/>
          <w:sz w:val="24"/>
        </w:rPr>
      </w:pPr>
    </w:p>
    <w:p w:rsidR="00BD0CA1" w:rsidRPr="00FD3CFB" w:rsidRDefault="00BD0CA1" w:rsidP="00BD0CA1">
      <w:pPr>
        <w:spacing w:line="360" w:lineRule="auto"/>
        <w:rPr>
          <w:rFonts w:ascii="仿宋" w:eastAsia="仿宋" w:hAnsi="仿宋"/>
          <w:color w:val="000000"/>
          <w:sz w:val="24"/>
        </w:rPr>
      </w:pPr>
      <w:r w:rsidRPr="00FD3CFB">
        <w:rPr>
          <w:rFonts w:ascii="仿宋" w:eastAsia="仿宋" w:hAnsi="仿宋" w:hint="eastAsia"/>
          <w:color w:val="000000"/>
          <w:sz w:val="24"/>
        </w:rPr>
        <w:lastRenderedPageBreak/>
        <w:t>附件2；</w:t>
      </w:r>
    </w:p>
    <w:p w:rsidR="00BD0CA1" w:rsidRPr="00FD3CFB" w:rsidRDefault="00BD0CA1" w:rsidP="00BD0CA1">
      <w:pPr>
        <w:spacing w:line="360" w:lineRule="auto"/>
        <w:jc w:val="center"/>
        <w:rPr>
          <w:rFonts w:ascii="仿宋_GB2312" w:eastAsia="仿宋_GB2312" w:hAnsi="宋体"/>
          <w:b/>
          <w:bCs/>
          <w:color w:val="000000"/>
          <w:sz w:val="32"/>
          <w:szCs w:val="32"/>
        </w:rPr>
      </w:pPr>
      <w:r w:rsidRPr="00FD3CFB">
        <w:rPr>
          <w:rFonts w:ascii="仿宋_GB2312" w:eastAsia="仿宋_GB2312" w:hAnsi="宋体" w:hint="eastAsia"/>
          <w:b/>
          <w:bCs/>
          <w:color w:val="000000"/>
          <w:sz w:val="32"/>
          <w:szCs w:val="32"/>
        </w:rPr>
        <w:t>廉洁承诺书</w:t>
      </w:r>
    </w:p>
    <w:p w:rsidR="00BD0CA1" w:rsidRPr="00FD3CFB" w:rsidRDefault="00BD0CA1" w:rsidP="00BD0CA1">
      <w:pPr>
        <w:spacing w:line="360" w:lineRule="auto"/>
        <w:ind w:firstLineChars="200" w:firstLine="480"/>
        <w:rPr>
          <w:rFonts w:ascii="仿宋_GB2312" w:eastAsia="仿宋_GB2312" w:hAnsi="宋体"/>
          <w:color w:val="000000"/>
          <w:sz w:val="24"/>
        </w:rPr>
      </w:pPr>
      <w:r w:rsidRPr="00FD3CFB">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越秀分公司（以下简称“建隆公司越秀分公司”）在签订合同的同时，</w:t>
      </w:r>
      <w:proofErr w:type="gramStart"/>
      <w:r w:rsidRPr="00FD3CFB">
        <w:rPr>
          <w:rFonts w:ascii="仿宋_GB2312" w:eastAsia="仿宋_GB2312" w:hAnsi="宋体" w:hint="eastAsia"/>
          <w:color w:val="000000"/>
          <w:sz w:val="24"/>
        </w:rPr>
        <w:t>作出</w:t>
      </w:r>
      <w:proofErr w:type="gramEnd"/>
      <w:r w:rsidRPr="00FD3CFB">
        <w:rPr>
          <w:rFonts w:ascii="仿宋_GB2312" w:eastAsia="仿宋_GB2312" w:hAnsi="宋体" w:hint="eastAsia"/>
          <w:color w:val="000000"/>
          <w:sz w:val="24"/>
        </w:rPr>
        <w:t xml:space="preserve">如下承诺： </w:t>
      </w:r>
    </w:p>
    <w:p w:rsidR="00BD0CA1" w:rsidRPr="00FD3CFB" w:rsidRDefault="00BD0CA1" w:rsidP="00BD0CA1">
      <w:pPr>
        <w:spacing w:line="360" w:lineRule="auto"/>
        <w:ind w:firstLineChars="200" w:firstLine="480"/>
        <w:rPr>
          <w:rFonts w:ascii="仿宋_GB2312" w:eastAsia="仿宋_GB2312" w:hAnsi="宋体"/>
          <w:color w:val="000000"/>
          <w:sz w:val="24"/>
        </w:rPr>
      </w:pPr>
      <w:r w:rsidRPr="00FD3CFB">
        <w:rPr>
          <w:rFonts w:ascii="仿宋_GB2312" w:eastAsia="仿宋_GB2312" w:hAnsi="宋体" w:hint="eastAsia"/>
          <w:color w:val="000000"/>
          <w:sz w:val="24"/>
        </w:rPr>
        <w:t>（一）严格遵守国家有关工程建设、物资采购、招标投标等市场经济活动的法律法规、政策以及廉洁建设规定。</w:t>
      </w:r>
    </w:p>
    <w:p w:rsidR="00BD0CA1" w:rsidRPr="00FD3CFB" w:rsidRDefault="00BD0CA1" w:rsidP="00BD0CA1">
      <w:pPr>
        <w:spacing w:line="360" w:lineRule="auto"/>
        <w:ind w:firstLineChars="200" w:firstLine="480"/>
        <w:rPr>
          <w:rFonts w:ascii="仿宋_GB2312" w:eastAsia="仿宋_GB2312" w:hAnsi="宋体"/>
          <w:color w:val="000000"/>
          <w:sz w:val="24"/>
        </w:rPr>
      </w:pPr>
      <w:r w:rsidRPr="00FD3CFB">
        <w:rPr>
          <w:rFonts w:ascii="仿宋_GB2312" w:eastAsia="仿宋_GB2312" w:hAnsi="宋体" w:hint="eastAsia"/>
          <w:color w:val="000000"/>
          <w:sz w:val="24"/>
        </w:rPr>
        <w:t>（二）不以任何形式向建隆公司越秀分公司及其工作人员馈赠现金、有价证券、支付凭证和贵重礼品等财物。</w:t>
      </w:r>
    </w:p>
    <w:p w:rsidR="00BD0CA1" w:rsidRPr="00FD3CFB" w:rsidRDefault="00BD0CA1" w:rsidP="00BD0CA1">
      <w:pPr>
        <w:spacing w:line="360" w:lineRule="auto"/>
        <w:ind w:firstLineChars="200" w:firstLine="480"/>
        <w:rPr>
          <w:rFonts w:ascii="仿宋_GB2312" w:eastAsia="仿宋_GB2312" w:hAnsi="宋体"/>
          <w:color w:val="000000"/>
          <w:sz w:val="24"/>
        </w:rPr>
      </w:pPr>
      <w:r w:rsidRPr="00FD3CFB">
        <w:rPr>
          <w:rFonts w:ascii="仿宋_GB2312" w:eastAsia="仿宋_GB2312" w:hAnsi="宋体" w:hint="eastAsia"/>
          <w:color w:val="000000"/>
          <w:sz w:val="24"/>
        </w:rPr>
        <w:t>（三）不以任何理由邀请建隆公司越秀分公司工作人员参加有可能影响业务活动的宴请及娱乐活动以及提供通信工具、交通工具和高档办公用品等物品。</w:t>
      </w:r>
    </w:p>
    <w:p w:rsidR="00BD0CA1" w:rsidRPr="00FD3CFB" w:rsidRDefault="00BD0CA1" w:rsidP="00BD0CA1">
      <w:pPr>
        <w:spacing w:line="360" w:lineRule="auto"/>
        <w:ind w:firstLineChars="200" w:firstLine="480"/>
        <w:rPr>
          <w:rFonts w:ascii="仿宋_GB2312" w:eastAsia="仿宋_GB2312" w:hAnsi="宋体"/>
          <w:color w:val="000000"/>
          <w:sz w:val="24"/>
        </w:rPr>
      </w:pPr>
      <w:r w:rsidRPr="00FD3CFB">
        <w:rPr>
          <w:rFonts w:ascii="仿宋_GB2312" w:eastAsia="仿宋_GB2312" w:hAnsi="宋体" w:hint="eastAsia"/>
          <w:color w:val="000000"/>
          <w:sz w:val="24"/>
        </w:rPr>
        <w:t>（四）不为建隆公司越秀分公司工作人员在度假、出国（出境）旅游、婚丧嫁娶、住房装修、配偶子女等亲属工作安排等方面提供方便。</w:t>
      </w:r>
    </w:p>
    <w:p w:rsidR="00BD0CA1" w:rsidRPr="00FD3CFB" w:rsidRDefault="00BD0CA1" w:rsidP="00BD0CA1">
      <w:pPr>
        <w:spacing w:line="360" w:lineRule="auto"/>
        <w:ind w:firstLineChars="200" w:firstLine="480"/>
        <w:rPr>
          <w:rFonts w:ascii="仿宋_GB2312" w:eastAsia="仿宋_GB2312" w:hAnsi="宋体"/>
          <w:color w:val="000000"/>
          <w:sz w:val="24"/>
        </w:rPr>
      </w:pPr>
      <w:r w:rsidRPr="00FD3CFB">
        <w:rPr>
          <w:rFonts w:ascii="仿宋_GB2312" w:eastAsia="仿宋_GB2312" w:hAnsi="宋体" w:hint="eastAsia"/>
          <w:color w:val="000000"/>
          <w:sz w:val="24"/>
        </w:rPr>
        <w:t>（五）不以任何名义为建隆公司越秀分公司工作人员及其亲属支付应由个人支付的各种费用。</w:t>
      </w:r>
    </w:p>
    <w:p w:rsidR="00BD0CA1" w:rsidRPr="00FD3CFB" w:rsidRDefault="00BD0CA1" w:rsidP="00BD0CA1">
      <w:pPr>
        <w:spacing w:line="360" w:lineRule="auto"/>
        <w:ind w:firstLineChars="200" w:firstLine="480"/>
        <w:rPr>
          <w:rFonts w:ascii="仿宋_GB2312" w:eastAsia="仿宋_GB2312" w:hAnsi="宋体"/>
          <w:color w:val="000000"/>
          <w:sz w:val="24"/>
        </w:rPr>
      </w:pPr>
      <w:r w:rsidRPr="00FD3CFB">
        <w:rPr>
          <w:rFonts w:ascii="仿宋_GB2312" w:eastAsia="仿宋_GB2312" w:hAnsi="宋体" w:hint="eastAsia"/>
          <w:color w:val="000000"/>
          <w:sz w:val="24"/>
        </w:rPr>
        <w:t>（六）本供应商发现建隆公司越秀分公司工作人员明示或暗示要求收受贿赂，将及时向建隆公司纪检监察室举报。</w:t>
      </w:r>
    </w:p>
    <w:p w:rsidR="00BD0CA1" w:rsidRPr="00FD3CFB" w:rsidRDefault="00BD0CA1" w:rsidP="00BD0CA1">
      <w:pPr>
        <w:spacing w:line="360" w:lineRule="auto"/>
        <w:ind w:firstLineChars="200" w:firstLine="480"/>
        <w:rPr>
          <w:rFonts w:ascii="仿宋_GB2312" w:eastAsia="仿宋_GB2312" w:hAnsi="宋体"/>
          <w:color w:val="000000"/>
          <w:sz w:val="24"/>
        </w:rPr>
      </w:pPr>
      <w:r w:rsidRPr="00FD3CFB">
        <w:rPr>
          <w:rFonts w:ascii="仿宋_GB2312" w:eastAsia="仿宋_GB2312" w:hAnsi="宋体" w:hint="eastAsia"/>
          <w:color w:val="000000"/>
          <w:sz w:val="24"/>
        </w:rPr>
        <w:t>（七）本供应商如有违反</w:t>
      </w:r>
      <w:proofErr w:type="gramStart"/>
      <w:r w:rsidRPr="00FD3CFB">
        <w:rPr>
          <w:rFonts w:ascii="仿宋_GB2312" w:eastAsia="仿宋_GB2312" w:hAnsi="宋体" w:hint="eastAsia"/>
          <w:color w:val="000000"/>
          <w:sz w:val="24"/>
        </w:rPr>
        <w:t>本承诺</w:t>
      </w:r>
      <w:proofErr w:type="gramEnd"/>
      <w:r w:rsidRPr="00FD3CFB">
        <w:rPr>
          <w:rFonts w:ascii="仿宋_GB2312" w:eastAsia="仿宋_GB2312" w:hAnsi="宋体" w:hint="eastAsia"/>
          <w:color w:val="000000"/>
          <w:sz w:val="24"/>
        </w:rPr>
        <w:t>的，建隆公司越秀分公司有权终止合同的履行且不承担违约责任。</w:t>
      </w:r>
    </w:p>
    <w:p w:rsidR="00BD0CA1" w:rsidRPr="00FD3CFB" w:rsidRDefault="00BD0CA1" w:rsidP="00BD0CA1">
      <w:pPr>
        <w:spacing w:line="360" w:lineRule="auto"/>
        <w:ind w:firstLineChars="200" w:firstLine="480"/>
        <w:rPr>
          <w:rFonts w:ascii="仿宋_GB2312" w:eastAsia="仿宋_GB2312" w:hAnsi="宋体"/>
          <w:color w:val="000000"/>
          <w:sz w:val="24"/>
        </w:rPr>
      </w:pPr>
    </w:p>
    <w:p w:rsidR="00BD0CA1" w:rsidRPr="00FD3CFB" w:rsidRDefault="00BD0CA1" w:rsidP="00BD0CA1">
      <w:pPr>
        <w:shd w:val="clear" w:color="auto" w:fill="FFFFFF"/>
        <w:spacing w:after="240" w:line="360" w:lineRule="auto"/>
        <w:ind w:firstLineChars="200" w:firstLine="480"/>
        <w:rPr>
          <w:rFonts w:ascii="仿宋_GB2312" w:eastAsia="仿宋_GB2312" w:hAnsi="宋体"/>
          <w:color w:val="000000"/>
          <w:sz w:val="24"/>
        </w:rPr>
      </w:pPr>
      <w:r w:rsidRPr="00FD3CFB">
        <w:rPr>
          <w:rFonts w:ascii="仿宋_GB2312" w:eastAsia="仿宋_GB2312" w:hAnsi="宋体" w:hint="eastAsia"/>
          <w:color w:val="000000"/>
          <w:sz w:val="24"/>
        </w:rPr>
        <w:t xml:space="preserve">                                       承诺单位：</w:t>
      </w:r>
    </w:p>
    <w:p w:rsidR="00BD0CA1" w:rsidRPr="00FD3CFB" w:rsidRDefault="00BD0CA1" w:rsidP="00BD0CA1">
      <w:pPr>
        <w:shd w:val="clear" w:color="auto" w:fill="FFFFFF"/>
        <w:spacing w:after="240" w:line="360" w:lineRule="auto"/>
        <w:ind w:firstLineChars="200" w:firstLine="480"/>
        <w:rPr>
          <w:rFonts w:ascii="仿宋_GB2312" w:eastAsia="仿宋_GB2312" w:hAnsi="宋体"/>
          <w:bCs/>
          <w:color w:val="000000"/>
          <w:sz w:val="24"/>
        </w:rPr>
      </w:pPr>
      <w:r w:rsidRPr="00FD3CFB">
        <w:rPr>
          <w:rFonts w:ascii="仿宋_GB2312" w:eastAsia="仿宋_GB2312" w:hAnsi="宋体" w:hint="eastAsia"/>
          <w:color w:val="000000"/>
          <w:sz w:val="24"/>
        </w:rPr>
        <w:t xml:space="preserve">                                        日  期：</w:t>
      </w:r>
    </w:p>
    <w:p w:rsidR="00BD0CA1" w:rsidRPr="00FD3CFB" w:rsidRDefault="00BD0CA1" w:rsidP="00BD0CA1">
      <w:pPr>
        <w:rPr>
          <w:rFonts w:ascii="仿宋" w:eastAsia="仿宋" w:hAnsi="仿宋"/>
          <w:color w:val="000000"/>
          <w:sz w:val="24"/>
        </w:rPr>
      </w:pPr>
      <w:r>
        <w:rPr>
          <w:rFonts w:ascii="仿宋" w:eastAsia="仿宋" w:hAnsi="仿宋"/>
          <w:color w:val="000000"/>
          <w:sz w:val="24"/>
        </w:rPr>
        <w:br w:type="page"/>
      </w:r>
      <w:r w:rsidRPr="00FD3CFB">
        <w:rPr>
          <w:rFonts w:ascii="仿宋" w:eastAsia="仿宋" w:hAnsi="仿宋" w:hint="eastAsia"/>
          <w:color w:val="000000"/>
          <w:sz w:val="24"/>
        </w:rPr>
        <w:lastRenderedPageBreak/>
        <w:t>附件3:</w:t>
      </w:r>
    </w:p>
    <w:p w:rsidR="00BD0CA1" w:rsidRPr="00FD3CFB" w:rsidRDefault="00BD0CA1" w:rsidP="00BD0CA1">
      <w:pPr>
        <w:jc w:val="center"/>
        <w:rPr>
          <w:rFonts w:ascii="Times New Roman" w:hAnsi="Times New Roman"/>
          <w:sz w:val="44"/>
          <w:szCs w:val="44"/>
        </w:rPr>
      </w:pPr>
      <w:r w:rsidRPr="00FD3CFB">
        <w:rPr>
          <w:rFonts w:ascii="Times New Roman" w:hAnsi="Times New Roman" w:hint="eastAsia"/>
          <w:sz w:val="44"/>
          <w:szCs w:val="44"/>
        </w:rPr>
        <w:t>承</w:t>
      </w:r>
      <w:r w:rsidRPr="00FD3CFB">
        <w:rPr>
          <w:rFonts w:ascii="Times New Roman" w:hAnsi="Times New Roman" w:hint="eastAsia"/>
          <w:sz w:val="44"/>
          <w:szCs w:val="44"/>
        </w:rPr>
        <w:t xml:space="preserve"> </w:t>
      </w:r>
      <w:r w:rsidRPr="00FD3CFB">
        <w:rPr>
          <w:rFonts w:ascii="Times New Roman" w:hAnsi="Times New Roman" w:hint="eastAsia"/>
          <w:sz w:val="44"/>
          <w:szCs w:val="44"/>
        </w:rPr>
        <w:t>诺</w:t>
      </w:r>
      <w:r w:rsidRPr="00FD3CFB">
        <w:rPr>
          <w:rFonts w:ascii="Times New Roman" w:hAnsi="Times New Roman" w:hint="eastAsia"/>
          <w:sz w:val="44"/>
          <w:szCs w:val="44"/>
        </w:rPr>
        <w:t xml:space="preserve"> </w:t>
      </w:r>
      <w:r w:rsidRPr="00FD3CFB">
        <w:rPr>
          <w:rFonts w:ascii="Times New Roman" w:hAnsi="Times New Roman" w:hint="eastAsia"/>
          <w:sz w:val="44"/>
          <w:szCs w:val="44"/>
        </w:rPr>
        <w:t>函</w:t>
      </w:r>
    </w:p>
    <w:p w:rsidR="00BD0CA1" w:rsidRPr="00FD3CFB" w:rsidRDefault="00BD0CA1" w:rsidP="00BD0CA1">
      <w:pPr>
        <w:jc w:val="center"/>
        <w:rPr>
          <w:rFonts w:ascii="Times New Roman" w:hAnsi="Times New Roman"/>
          <w:sz w:val="44"/>
          <w:szCs w:val="44"/>
        </w:rPr>
      </w:pPr>
    </w:p>
    <w:p w:rsidR="00BD0CA1" w:rsidRPr="00FD3CFB" w:rsidRDefault="00BD0CA1" w:rsidP="00BD0CA1">
      <w:pPr>
        <w:tabs>
          <w:tab w:val="left" w:pos="4253"/>
        </w:tabs>
        <w:spacing w:beforeLines="50" w:before="156" w:afterLines="50" w:after="156" w:line="300" w:lineRule="exact"/>
        <w:rPr>
          <w:rFonts w:ascii="仿宋" w:eastAsia="仿宋" w:hAnsi="仿宋"/>
          <w:color w:val="000000"/>
          <w:sz w:val="24"/>
        </w:rPr>
      </w:pPr>
      <w:r w:rsidRPr="00FD3CFB">
        <w:rPr>
          <w:rFonts w:ascii="仿宋" w:eastAsia="仿宋" w:hAnsi="仿宋" w:hint="eastAsia"/>
          <w:color w:val="000000"/>
          <w:sz w:val="24"/>
        </w:rPr>
        <w:t>承 诺 人：</w:t>
      </w:r>
      <w:r w:rsidRPr="00FD3CFB">
        <w:rPr>
          <w:rFonts w:ascii="仿宋" w:eastAsia="仿宋" w:hAnsi="仿宋"/>
          <w:color w:val="000000"/>
          <w:sz w:val="24"/>
        </w:rPr>
        <w:t xml:space="preserve"> </w:t>
      </w:r>
      <w:r w:rsidRPr="00FD3CFB">
        <w:rPr>
          <w:rFonts w:ascii="仿宋" w:eastAsia="仿宋" w:hAnsi="仿宋" w:hint="eastAsia"/>
          <w:color w:val="000000"/>
          <w:sz w:val="24"/>
        </w:rPr>
        <w:t xml:space="preserve">                     </w:t>
      </w:r>
    </w:p>
    <w:p w:rsidR="00BD0CA1" w:rsidRPr="00FD3CFB" w:rsidRDefault="00BD0CA1" w:rsidP="00BD0CA1">
      <w:pPr>
        <w:tabs>
          <w:tab w:val="left" w:pos="4253"/>
        </w:tabs>
        <w:spacing w:beforeLines="50" w:before="156" w:afterLines="50" w:after="156" w:line="300" w:lineRule="exact"/>
        <w:rPr>
          <w:rFonts w:ascii="仿宋" w:eastAsia="仿宋" w:hAnsi="仿宋"/>
          <w:color w:val="000000"/>
          <w:sz w:val="24"/>
        </w:rPr>
      </w:pPr>
      <w:r w:rsidRPr="00FD3CFB">
        <w:rPr>
          <w:rFonts w:ascii="仿宋" w:eastAsia="仿宋" w:hAnsi="仿宋" w:hint="eastAsia"/>
          <w:color w:val="000000"/>
          <w:sz w:val="24"/>
        </w:rPr>
        <w:t>□身份证号/□营业执照号：</w:t>
      </w:r>
    </w:p>
    <w:p w:rsidR="00BD0CA1" w:rsidRPr="00FD3CFB" w:rsidRDefault="00BD0CA1" w:rsidP="00BD0CA1">
      <w:pPr>
        <w:spacing w:beforeLines="50" w:before="156" w:afterLines="50" w:after="156" w:line="300" w:lineRule="exact"/>
        <w:rPr>
          <w:rFonts w:ascii="仿宋" w:eastAsia="仿宋" w:hAnsi="仿宋"/>
          <w:color w:val="000000"/>
          <w:sz w:val="24"/>
        </w:rPr>
      </w:pPr>
      <w:r w:rsidRPr="00FD3CFB">
        <w:rPr>
          <w:rFonts w:ascii="仿宋" w:eastAsia="仿宋" w:hAnsi="仿宋" w:hint="eastAsia"/>
          <w:color w:val="000000"/>
          <w:sz w:val="24"/>
        </w:rPr>
        <w:t>住所（身份证地址或营业执照注册地）：</w:t>
      </w:r>
      <w:r w:rsidRPr="00FD3CFB">
        <w:rPr>
          <w:rFonts w:ascii="仿宋" w:eastAsia="仿宋" w:hAnsi="仿宋"/>
          <w:color w:val="000000"/>
          <w:sz w:val="24"/>
        </w:rPr>
        <w:t xml:space="preserve"> </w:t>
      </w:r>
    </w:p>
    <w:p w:rsidR="00BD0CA1" w:rsidRPr="00FD3CFB" w:rsidRDefault="00BD0CA1" w:rsidP="00BD0CA1">
      <w:pPr>
        <w:spacing w:beforeLines="50" w:before="156" w:afterLines="50" w:after="156" w:line="300" w:lineRule="exact"/>
        <w:rPr>
          <w:rFonts w:ascii="仿宋" w:eastAsia="仿宋" w:hAnsi="仿宋"/>
          <w:color w:val="000000"/>
          <w:sz w:val="24"/>
        </w:rPr>
      </w:pPr>
    </w:p>
    <w:p w:rsidR="00BD0CA1" w:rsidRPr="00FD3CFB" w:rsidRDefault="00BD0CA1" w:rsidP="00BD0CA1">
      <w:pPr>
        <w:spacing w:beforeLines="50" w:before="156" w:afterLines="50" w:after="156" w:line="300" w:lineRule="exact"/>
        <w:rPr>
          <w:rFonts w:ascii="仿宋" w:eastAsia="仿宋" w:hAnsi="仿宋"/>
          <w:color w:val="000000"/>
          <w:sz w:val="24"/>
        </w:rPr>
      </w:pPr>
      <w:r w:rsidRPr="00FD3CFB">
        <w:rPr>
          <w:rFonts w:ascii="仿宋" w:eastAsia="仿宋" w:hAnsi="仿宋" w:hint="eastAsia"/>
          <w:color w:val="000000"/>
          <w:sz w:val="24"/>
        </w:rPr>
        <w:t>法定代表人：</w:t>
      </w:r>
    </w:p>
    <w:p w:rsidR="00BD0CA1" w:rsidRPr="00FD3CFB" w:rsidRDefault="00BD0CA1" w:rsidP="00BD0CA1">
      <w:pPr>
        <w:spacing w:beforeLines="50" w:before="156" w:afterLines="50" w:after="156" w:line="300" w:lineRule="exact"/>
        <w:rPr>
          <w:rFonts w:ascii="仿宋" w:eastAsia="仿宋" w:hAnsi="仿宋"/>
          <w:color w:val="000000"/>
          <w:sz w:val="24"/>
        </w:rPr>
      </w:pPr>
      <w:r w:rsidRPr="00FD3CFB">
        <w:rPr>
          <w:rFonts w:ascii="仿宋" w:eastAsia="仿宋" w:hAnsi="仿宋" w:hint="eastAsia"/>
          <w:color w:val="000000"/>
          <w:sz w:val="24"/>
        </w:rPr>
        <w:t>授权代表：</w:t>
      </w:r>
    </w:p>
    <w:p w:rsidR="00BD0CA1" w:rsidRPr="00FD3CFB" w:rsidRDefault="00BD0CA1" w:rsidP="00BD0CA1">
      <w:pPr>
        <w:spacing w:beforeLines="50" w:before="156" w:afterLines="50" w:after="156" w:line="300" w:lineRule="exact"/>
        <w:rPr>
          <w:rFonts w:ascii="仿宋" w:eastAsia="仿宋" w:hAnsi="仿宋"/>
          <w:color w:val="000000"/>
          <w:sz w:val="24"/>
        </w:rPr>
      </w:pPr>
      <w:r w:rsidRPr="00FD3CFB">
        <w:rPr>
          <w:rFonts w:ascii="仿宋" w:eastAsia="仿宋" w:hAnsi="仿宋" w:hint="eastAsia"/>
          <w:color w:val="000000"/>
          <w:sz w:val="24"/>
        </w:rPr>
        <w:t>通讯地址：</w:t>
      </w:r>
    </w:p>
    <w:p w:rsidR="00BD0CA1" w:rsidRPr="00FD3CFB" w:rsidRDefault="00BD0CA1" w:rsidP="00BD0CA1">
      <w:pPr>
        <w:spacing w:beforeLines="50" w:before="156" w:afterLines="50" w:after="156" w:line="300" w:lineRule="exact"/>
        <w:rPr>
          <w:rFonts w:ascii="仿宋" w:eastAsia="仿宋" w:hAnsi="仿宋"/>
          <w:color w:val="000000"/>
          <w:sz w:val="24"/>
        </w:rPr>
      </w:pPr>
      <w:r w:rsidRPr="00FD3CFB">
        <w:rPr>
          <w:rFonts w:ascii="仿宋" w:eastAsia="仿宋" w:hAnsi="仿宋" w:hint="eastAsia"/>
          <w:color w:val="000000"/>
          <w:sz w:val="24"/>
        </w:rPr>
        <w:t>电    话：</w:t>
      </w:r>
    </w:p>
    <w:p w:rsidR="00BD0CA1" w:rsidRPr="00FD3CFB" w:rsidRDefault="00BD0CA1" w:rsidP="00BD0CA1">
      <w:pPr>
        <w:spacing w:beforeLines="50" w:before="156" w:afterLines="50" w:after="156" w:line="300" w:lineRule="exact"/>
        <w:rPr>
          <w:rFonts w:ascii="仿宋" w:eastAsia="仿宋" w:hAnsi="仿宋"/>
          <w:color w:val="000000"/>
          <w:sz w:val="24"/>
        </w:rPr>
      </w:pPr>
      <w:proofErr w:type="gramStart"/>
      <w:r w:rsidRPr="00FD3CFB">
        <w:rPr>
          <w:rFonts w:ascii="仿宋" w:eastAsia="仿宋" w:hAnsi="仿宋" w:hint="eastAsia"/>
          <w:color w:val="000000"/>
          <w:sz w:val="24"/>
        </w:rPr>
        <w:t>邮</w:t>
      </w:r>
      <w:proofErr w:type="gramEnd"/>
      <w:r w:rsidRPr="00FD3CFB">
        <w:rPr>
          <w:rFonts w:ascii="仿宋" w:eastAsia="仿宋" w:hAnsi="仿宋" w:hint="eastAsia"/>
          <w:color w:val="000000"/>
          <w:sz w:val="24"/>
        </w:rPr>
        <w:t xml:space="preserve">    箱：</w:t>
      </w:r>
    </w:p>
    <w:p w:rsidR="00BD0CA1" w:rsidRPr="00FD3CFB" w:rsidRDefault="00BD0CA1" w:rsidP="00BD0CA1">
      <w:pPr>
        <w:rPr>
          <w:rFonts w:ascii="Times New Roman" w:hAnsi="Times New Roman"/>
        </w:rPr>
      </w:pPr>
    </w:p>
    <w:p w:rsidR="00BD0CA1" w:rsidRPr="00FD3CFB" w:rsidRDefault="00BD0CA1" w:rsidP="00BD0CA1">
      <w:pPr>
        <w:spacing w:beforeLines="50" w:before="156" w:afterLines="50" w:after="156"/>
        <w:rPr>
          <w:rFonts w:ascii="仿宋" w:eastAsia="仿宋" w:hAnsi="仿宋"/>
          <w:sz w:val="24"/>
        </w:rPr>
      </w:pPr>
      <w:r w:rsidRPr="00FD3CFB">
        <w:rPr>
          <w:rFonts w:ascii="仿宋" w:eastAsia="仿宋" w:hAnsi="仿宋" w:hint="eastAsia"/>
          <w:sz w:val="24"/>
        </w:rPr>
        <w:t>致广州市建隆物业管理有限公司越秀分公司</w:t>
      </w:r>
    </w:p>
    <w:p w:rsidR="00BD0CA1" w:rsidRPr="00FD3CFB" w:rsidRDefault="00BD0CA1" w:rsidP="00BD0CA1">
      <w:pPr>
        <w:jc w:val="left"/>
        <w:rPr>
          <w:rFonts w:ascii="仿宋" w:eastAsia="仿宋" w:hAnsi="仿宋" w:cs="宋体"/>
          <w:color w:val="000000"/>
          <w:sz w:val="24"/>
        </w:rPr>
      </w:pPr>
      <w:r w:rsidRPr="00FD3CFB">
        <w:rPr>
          <w:rFonts w:ascii="仿宋" w:eastAsia="仿宋" w:hAnsi="仿宋" w:cs="宋体" w:hint="eastAsia"/>
          <w:color w:val="000000"/>
          <w:sz w:val="24"/>
        </w:rPr>
        <w:t>我方自愿为</w:t>
      </w:r>
      <w:r w:rsidRPr="00FD3CFB">
        <w:rPr>
          <w:rFonts w:ascii="仿宋" w:eastAsia="仿宋" w:hAnsi="仿宋" w:cs="宋体" w:hint="eastAsia"/>
          <w:color w:val="000000"/>
          <w:sz w:val="24"/>
          <w:u w:val="single"/>
        </w:rPr>
        <w:t xml:space="preserve">         </w:t>
      </w:r>
      <w:r w:rsidRPr="00FD3CFB">
        <w:rPr>
          <w:rFonts w:ascii="仿宋" w:eastAsia="仿宋" w:hAnsi="仿宋" w:cs="宋体" w:hint="eastAsia"/>
          <w:color w:val="000000"/>
          <w:sz w:val="24"/>
        </w:rPr>
        <w:t>（以下简称“甲方”）与贵司签订的《花果山超高清视频产业特色小镇物业管理服务合同（                ）》(编号：穗建隆</w:t>
      </w:r>
      <w:proofErr w:type="gramStart"/>
      <w:r w:rsidRPr="00FD3CFB">
        <w:rPr>
          <w:rFonts w:ascii="仿宋" w:eastAsia="仿宋" w:hAnsi="仿宋" w:cs="宋体" w:hint="eastAsia"/>
          <w:color w:val="000000"/>
          <w:sz w:val="24"/>
        </w:rPr>
        <w:t>物管合字</w:t>
      </w:r>
      <w:proofErr w:type="gramEnd"/>
      <w:r w:rsidRPr="00FD3CFB">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sidRPr="00FD3CFB">
        <w:rPr>
          <w:rFonts w:ascii="仿宋" w:eastAsia="仿宋" w:hAnsi="仿宋" w:cs="宋体" w:hint="eastAsia"/>
          <w:color w:val="000000"/>
          <w:sz w:val="24"/>
        </w:rPr>
        <w:t>本承诺</w:t>
      </w:r>
      <w:proofErr w:type="gramEnd"/>
      <w:r w:rsidRPr="00FD3CFB">
        <w:rPr>
          <w:rFonts w:ascii="仿宋" w:eastAsia="仿宋" w:hAnsi="仿宋" w:cs="宋体" w:hint="eastAsia"/>
          <w:color w:val="000000"/>
          <w:sz w:val="24"/>
        </w:rPr>
        <w:t>履行连带清偿义务。承诺人已完成签署</w:t>
      </w:r>
      <w:proofErr w:type="gramStart"/>
      <w:r w:rsidRPr="00FD3CFB">
        <w:rPr>
          <w:rFonts w:ascii="仿宋" w:eastAsia="仿宋" w:hAnsi="仿宋" w:cs="宋体" w:hint="eastAsia"/>
          <w:color w:val="000000"/>
          <w:sz w:val="24"/>
        </w:rPr>
        <w:t>本承诺</w:t>
      </w:r>
      <w:proofErr w:type="gramEnd"/>
      <w:r w:rsidRPr="00FD3CFB">
        <w:rPr>
          <w:rFonts w:ascii="仿宋" w:eastAsia="仿宋" w:hAnsi="仿宋" w:cs="宋体" w:hint="eastAsia"/>
          <w:color w:val="000000"/>
          <w:sz w:val="24"/>
        </w:rPr>
        <w:t>所需的所有内部授权、审批和决议事项。我方承担的连带责任范围包括：甲方所欠费用的本金、利息、逾期违约利息、罚息、违约金、赔偿金、其他应付款项和贵</w:t>
      </w:r>
      <w:proofErr w:type="gramStart"/>
      <w:r w:rsidRPr="00FD3CFB">
        <w:rPr>
          <w:rFonts w:ascii="仿宋" w:eastAsia="仿宋" w:hAnsi="仿宋" w:cs="宋体" w:hint="eastAsia"/>
          <w:color w:val="000000"/>
          <w:sz w:val="24"/>
        </w:rPr>
        <w:t>司实现</w:t>
      </w:r>
      <w:proofErr w:type="gramEnd"/>
      <w:r w:rsidRPr="00FD3CFB">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sidRPr="00FD3CFB">
        <w:rPr>
          <w:rFonts w:ascii="仿宋" w:eastAsia="仿宋" w:hAnsi="仿宋" w:cs="宋体" w:hint="eastAsia"/>
          <w:color w:val="000000"/>
          <w:sz w:val="24"/>
        </w:rPr>
        <w:t>司双方</w:t>
      </w:r>
      <w:proofErr w:type="gramEnd"/>
      <w:r w:rsidRPr="00FD3CFB">
        <w:rPr>
          <w:rFonts w:ascii="仿宋" w:eastAsia="仿宋" w:hAnsi="仿宋" w:cs="宋体" w:hint="eastAsia"/>
          <w:color w:val="000000"/>
          <w:sz w:val="24"/>
        </w:rPr>
        <w:t xml:space="preserve">协议变更该合同的，无须经过我方书面同意，我方仍对该合同及变更后的内容承担连带责任。 </w:t>
      </w:r>
    </w:p>
    <w:p w:rsidR="00BD0CA1" w:rsidRPr="00FD3CFB" w:rsidRDefault="00BD0CA1" w:rsidP="00BD0CA1">
      <w:pPr>
        <w:spacing w:beforeLines="50" w:before="156" w:afterLines="50" w:after="156"/>
        <w:rPr>
          <w:rFonts w:ascii="仿宋" w:eastAsia="仿宋" w:hAnsi="仿宋"/>
          <w:sz w:val="24"/>
        </w:rPr>
      </w:pPr>
      <w:r w:rsidRPr="00FD3CFB">
        <w:rPr>
          <w:rFonts w:ascii="仿宋" w:eastAsia="仿宋" w:hAnsi="仿宋" w:hint="eastAsia"/>
          <w:sz w:val="24"/>
        </w:rPr>
        <w:t xml:space="preserve">                                承诺人（盖章）：</w:t>
      </w:r>
    </w:p>
    <w:p w:rsidR="00BD0CA1" w:rsidRPr="00FD3CFB" w:rsidRDefault="00BD0CA1" w:rsidP="00BD0CA1">
      <w:pPr>
        <w:spacing w:beforeLines="50" w:before="156" w:afterLines="50" w:after="156"/>
        <w:rPr>
          <w:rFonts w:ascii="仿宋" w:eastAsia="仿宋" w:hAnsi="仿宋"/>
          <w:sz w:val="24"/>
        </w:rPr>
      </w:pPr>
      <w:r w:rsidRPr="00FD3CFB">
        <w:rPr>
          <w:rFonts w:ascii="仿宋" w:eastAsia="仿宋" w:hAnsi="仿宋" w:hint="eastAsia"/>
          <w:sz w:val="24"/>
        </w:rPr>
        <w:t xml:space="preserve">                                法定代表人或授权代表（签字）：</w:t>
      </w:r>
    </w:p>
    <w:p w:rsidR="00BD0CA1" w:rsidRPr="00FD3CFB" w:rsidRDefault="00BD0CA1" w:rsidP="00BD0CA1">
      <w:pPr>
        <w:spacing w:beforeLines="50" w:before="156" w:afterLines="50" w:after="156"/>
        <w:rPr>
          <w:rFonts w:ascii="仿宋" w:eastAsia="仿宋" w:hAnsi="仿宋"/>
          <w:sz w:val="24"/>
        </w:rPr>
      </w:pPr>
      <w:r w:rsidRPr="00FD3CFB">
        <w:rPr>
          <w:rFonts w:ascii="仿宋" w:eastAsia="仿宋" w:hAnsi="仿宋" w:hint="eastAsia"/>
          <w:sz w:val="24"/>
        </w:rPr>
        <w:t xml:space="preserve">                                     年     月    日</w:t>
      </w:r>
    </w:p>
    <w:p w:rsidR="00BD0CA1" w:rsidRPr="00FD3CFB" w:rsidRDefault="00BD0CA1" w:rsidP="00BD0CA1">
      <w:pPr>
        <w:spacing w:line="360" w:lineRule="auto"/>
        <w:rPr>
          <w:rFonts w:ascii="仿宋" w:eastAsia="仿宋" w:hAnsi="仿宋"/>
          <w:color w:val="000000"/>
          <w:sz w:val="24"/>
          <w:szCs w:val="24"/>
        </w:rPr>
      </w:pPr>
      <w:r>
        <w:rPr>
          <w:rFonts w:ascii="仿宋" w:eastAsia="仿宋" w:hAnsi="仿宋"/>
          <w:color w:val="000000"/>
          <w:sz w:val="24"/>
          <w:szCs w:val="24"/>
        </w:rPr>
        <w:br w:type="page"/>
      </w:r>
      <w:r w:rsidRPr="00FD3CFB">
        <w:rPr>
          <w:rFonts w:ascii="仿宋" w:eastAsia="仿宋" w:hAnsi="仿宋" w:hint="eastAsia"/>
          <w:color w:val="000000"/>
          <w:sz w:val="24"/>
          <w:szCs w:val="24"/>
        </w:rPr>
        <w:lastRenderedPageBreak/>
        <w:t>附件4.</w:t>
      </w:r>
    </w:p>
    <w:p w:rsidR="00BD0CA1" w:rsidRPr="00FD3CFB" w:rsidRDefault="00BD0CA1" w:rsidP="00BD0CA1">
      <w:pPr>
        <w:spacing w:line="360" w:lineRule="auto"/>
        <w:rPr>
          <w:rFonts w:ascii="仿宋" w:eastAsia="仿宋" w:hAnsi="仿宋"/>
          <w:color w:val="000000"/>
          <w:sz w:val="24"/>
          <w:szCs w:val="24"/>
        </w:rPr>
      </w:pPr>
      <w:r w:rsidRPr="00FD3CFB">
        <w:rPr>
          <w:rFonts w:ascii="宋体" w:hAnsi="宋体" w:hint="eastAsia"/>
          <w:b/>
          <w:color w:val="000000"/>
          <w:sz w:val="28"/>
          <w:szCs w:val="32"/>
        </w:rPr>
        <w:t>甲方及承诺人</w:t>
      </w:r>
      <w:r w:rsidRPr="00FD3CFB">
        <w:rPr>
          <w:rFonts w:ascii="宋体" w:hAnsi="宋体"/>
          <w:b/>
          <w:color w:val="000000"/>
          <w:sz w:val="28"/>
          <w:szCs w:val="32"/>
        </w:rPr>
        <w:t>身份证复印件，或工商营业执照、法</w:t>
      </w:r>
      <w:r w:rsidRPr="00FD3CFB">
        <w:rPr>
          <w:rFonts w:ascii="宋体" w:hAnsi="宋体" w:hint="eastAsia"/>
          <w:b/>
          <w:color w:val="000000"/>
          <w:sz w:val="28"/>
          <w:szCs w:val="32"/>
        </w:rPr>
        <w:t>定</w:t>
      </w:r>
      <w:r w:rsidRPr="00FD3CFB">
        <w:rPr>
          <w:rFonts w:ascii="宋体" w:hAnsi="宋体"/>
          <w:b/>
          <w:color w:val="000000"/>
          <w:sz w:val="28"/>
          <w:szCs w:val="32"/>
        </w:rPr>
        <w:t>代表人身份证等</w:t>
      </w:r>
    </w:p>
    <w:p w:rsidR="00BD0CA1" w:rsidRPr="00FD3CFB" w:rsidRDefault="00BD0CA1" w:rsidP="00BD0CA1">
      <w:pPr>
        <w:widowControl/>
        <w:jc w:val="left"/>
        <w:rPr>
          <w:rFonts w:ascii="仿宋" w:eastAsia="仿宋" w:hAnsi="仿宋"/>
          <w:color w:val="000000"/>
          <w:sz w:val="24"/>
        </w:rPr>
      </w:pPr>
      <w:r>
        <w:rPr>
          <w:rFonts w:ascii="仿宋" w:eastAsia="仿宋" w:hAnsi="仿宋"/>
          <w:sz w:val="24"/>
          <w:szCs w:val="24"/>
        </w:rPr>
        <w:br w:type="page"/>
      </w:r>
      <w:r w:rsidRPr="00FD3CFB">
        <w:rPr>
          <w:rFonts w:ascii="仿宋" w:eastAsia="仿宋" w:hAnsi="仿宋" w:hint="eastAsia"/>
          <w:color w:val="000000"/>
          <w:sz w:val="24"/>
        </w:rPr>
        <w:lastRenderedPageBreak/>
        <w:t>附件5：</w:t>
      </w:r>
    </w:p>
    <w:p w:rsidR="00BD0CA1" w:rsidRPr="00FD3CFB" w:rsidRDefault="00BD0CA1" w:rsidP="00BD0CA1">
      <w:pPr>
        <w:spacing w:line="360" w:lineRule="auto"/>
        <w:ind w:firstLineChars="500" w:firstLine="1205"/>
        <w:rPr>
          <w:rFonts w:ascii="仿宋" w:eastAsia="仿宋" w:hAnsi="仿宋"/>
          <w:b/>
          <w:color w:val="000000"/>
          <w:sz w:val="24"/>
        </w:rPr>
      </w:pPr>
      <w:r w:rsidRPr="00FD3CFB">
        <w:rPr>
          <w:rFonts w:ascii="仿宋" w:eastAsia="仿宋" w:hAnsi="仿宋" w:hint="eastAsia"/>
          <w:b/>
          <w:color w:val="000000"/>
          <w:sz w:val="24"/>
        </w:rPr>
        <w:t>公司股东（大）会或董事会签字盖章的决议</w:t>
      </w:r>
    </w:p>
    <w:p w:rsidR="00BD0CA1" w:rsidRPr="00FD3CFB" w:rsidRDefault="00BD0CA1" w:rsidP="00BD0CA1">
      <w:pPr>
        <w:spacing w:line="360" w:lineRule="auto"/>
        <w:ind w:firstLineChars="300" w:firstLine="843"/>
        <w:rPr>
          <w:rFonts w:ascii="宋体" w:hAnsi="宋体"/>
          <w:b/>
          <w:color w:val="000000"/>
          <w:sz w:val="28"/>
          <w:szCs w:val="32"/>
        </w:rPr>
      </w:pPr>
    </w:p>
    <w:p w:rsidR="00BD0CA1" w:rsidRPr="00FD3CFB" w:rsidRDefault="00BD0CA1" w:rsidP="00BD0CA1"/>
    <w:p w:rsidR="00BD0CA1" w:rsidRPr="00DF54F5" w:rsidRDefault="00BD0CA1" w:rsidP="00BD0CA1"/>
    <w:p w:rsidR="00BD0CA1" w:rsidRPr="000C0E4C" w:rsidRDefault="00BD0CA1" w:rsidP="00BD0CA1"/>
    <w:p w:rsidR="00BD0CA1" w:rsidRPr="00131042" w:rsidRDefault="00BD0CA1" w:rsidP="00BD0CA1"/>
    <w:p w:rsidR="00E26F44" w:rsidRPr="00BD0CA1" w:rsidRDefault="00E26F44"/>
    <w:sectPr w:rsidR="00E26F44" w:rsidRPr="00BD0C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140" w:rsidRDefault="00EF6140" w:rsidP="00BD0CA1">
      <w:r>
        <w:separator/>
      </w:r>
    </w:p>
  </w:endnote>
  <w:endnote w:type="continuationSeparator" w:id="0">
    <w:p w:rsidR="00EF6140" w:rsidRDefault="00EF6140" w:rsidP="00BD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140" w:rsidRDefault="00EF6140" w:rsidP="00BD0CA1">
      <w:r>
        <w:separator/>
      </w:r>
    </w:p>
  </w:footnote>
  <w:footnote w:type="continuationSeparator" w:id="0">
    <w:p w:rsidR="00EF6140" w:rsidRDefault="00EF6140" w:rsidP="00BD0CA1">
      <w:r>
        <w:continuationSeparator/>
      </w:r>
    </w:p>
  </w:footnote>
  <w:footnote w:id="1">
    <w:p w:rsidR="00BD0CA1" w:rsidRDefault="00BD0CA1" w:rsidP="00BD0CA1">
      <w:pPr>
        <w:pStyle w:val="ad"/>
      </w:pPr>
      <w:r w:rsidRPr="005D65B6">
        <w:rPr>
          <w:rStyle w:val="ae"/>
        </w:rPr>
        <w:footnoteRef/>
      </w:r>
      <w:r w:rsidRPr="005D65B6">
        <w:t xml:space="preserve"> </w:t>
      </w:r>
      <w:r w:rsidRPr="005D65B6">
        <w:rPr>
          <w:rFonts w:hint="eastAsia"/>
        </w:rPr>
        <w:t>注：履约保证金发票统一提供增值税电子普通发票。增值税电子普通发票法律效力、基本用途、基本使用规定等与税务机关监制的增值税普通发票相同。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3"/>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4"/>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5">
    <w:nsid w:val="09BD4F67"/>
    <w:multiLevelType w:val="hybridMultilevel"/>
    <w:tmpl w:val="DD90668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C8E4814"/>
    <w:multiLevelType w:val="hybridMultilevel"/>
    <w:tmpl w:val="F85C6672"/>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9">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8547306"/>
    <w:multiLevelType w:val="multilevel"/>
    <w:tmpl w:val="1854730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270112"/>
    <w:multiLevelType w:val="hybridMultilevel"/>
    <w:tmpl w:val="BDF84394"/>
    <w:lvl w:ilvl="0" w:tplc="F1FE50C8">
      <w:start w:val="8"/>
      <w:numFmt w:val="japaneseCounting"/>
      <w:lvlText w:val="%1、"/>
      <w:lvlJc w:val="left"/>
      <w:pPr>
        <w:ind w:left="510" w:hanging="510"/>
      </w:pPr>
      <w:rPr>
        <w:rFonts w:hint="default"/>
        <w:lang w:val="en-US"/>
      </w:rPr>
    </w:lvl>
    <w:lvl w:ilvl="1" w:tplc="752EECE0">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BB22520"/>
    <w:multiLevelType w:val="hybridMultilevel"/>
    <w:tmpl w:val="1EE8F94C"/>
    <w:lvl w:ilvl="0" w:tplc="9738E3A8">
      <w:numFmt w:val="bullet"/>
      <w:lvlText w:val="□"/>
      <w:lvlJc w:val="left"/>
      <w:pPr>
        <w:ind w:left="360" w:hanging="360"/>
      </w:pPr>
      <w:rPr>
        <w:rFonts w:ascii="MS Mincho" w:eastAsia="MS Mincho" w:hAnsi="MS Mincho" w:cs="MS Mincho"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F08275E"/>
    <w:multiLevelType w:val="multilevel"/>
    <w:tmpl w:val="1F08275E"/>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nsid w:val="20587FB1"/>
    <w:multiLevelType w:val="hybridMultilevel"/>
    <w:tmpl w:val="67E2B1A2"/>
    <w:lvl w:ilvl="0" w:tplc="6D1C3A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23E59B6"/>
    <w:multiLevelType w:val="hybridMultilevel"/>
    <w:tmpl w:val="DF46137C"/>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229B598B"/>
    <w:multiLevelType w:val="multilevel"/>
    <w:tmpl w:val="6C1E5038"/>
    <w:lvl w:ilvl="0">
      <w:start w:val="1"/>
      <w:numFmt w:val="japaneseCounting"/>
      <w:lvlText w:val="第%1条"/>
      <w:lvlJc w:val="left"/>
      <w:pPr>
        <w:tabs>
          <w:tab w:val="left" w:pos="1551"/>
        </w:tabs>
        <w:ind w:left="1551" w:hanging="1125"/>
      </w:pPr>
      <w:rPr>
        <w:rFonts w:ascii="宋体" w:eastAsia="宋体" w:hAnsi="Times New Roman" w:hint="eastAsia"/>
        <w:b/>
        <w:sz w:val="24"/>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6374"/>
        </w:tabs>
        <w:ind w:left="6374"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17">
    <w:nsid w:val="2879725A"/>
    <w:multiLevelType w:val="multilevel"/>
    <w:tmpl w:val="4BAED5D0"/>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2D5425C5"/>
    <w:multiLevelType w:val="hybridMultilevel"/>
    <w:tmpl w:val="9A74BA36"/>
    <w:lvl w:ilvl="0" w:tplc="04090013">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80C3EAB"/>
    <w:multiLevelType w:val="hybridMultilevel"/>
    <w:tmpl w:val="D47EA5D8"/>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4C4068BC"/>
    <w:multiLevelType w:val="multilevel"/>
    <w:tmpl w:val="6C1E5038"/>
    <w:lvl w:ilvl="0">
      <w:start w:val="1"/>
      <w:numFmt w:val="japaneseCounting"/>
      <w:lvlText w:val="第%1条"/>
      <w:lvlJc w:val="left"/>
      <w:pPr>
        <w:tabs>
          <w:tab w:val="left" w:pos="1551"/>
        </w:tabs>
        <w:ind w:left="1551" w:hanging="1125"/>
      </w:pPr>
      <w:rPr>
        <w:rFonts w:ascii="宋体" w:eastAsia="宋体" w:hAnsi="Times New Roman" w:hint="eastAsia"/>
        <w:b/>
        <w:sz w:val="24"/>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6374"/>
        </w:tabs>
        <w:ind w:left="6374"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24">
    <w:nsid w:val="57C03544"/>
    <w:multiLevelType w:val="multilevel"/>
    <w:tmpl w:val="57C03544"/>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nsid w:val="648C171F"/>
    <w:multiLevelType w:val="hybridMultilevel"/>
    <w:tmpl w:val="515E1D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7">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28">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0">
    <w:nsid w:val="72F32C2B"/>
    <w:multiLevelType w:val="multilevel"/>
    <w:tmpl w:val="72F32C2B"/>
    <w:lvl w:ilvl="0">
      <w:start w:val="1"/>
      <w:numFmt w:val="chineseCountingThousand"/>
      <w:lvlText w:val="(%1)"/>
      <w:lvlJc w:val="left"/>
      <w:pPr>
        <w:ind w:left="1130"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31">
    <w:nsid w:val="788840F0"/>
    <w:multiLevelType w:val="multilevel"/>
    <w:tmpl w:val="788840F0"/>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E2F2BA5"/>
    <w:multiLevelType w:val="hybridMultilevel"/>
    <w:tmpl w:val="7CC62EC0"/>
    <w:lvl w:ilvl="0" w:tplc="6B0E6594">
      <w:start w:val="2"/>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E5962F3"/>
    <w:multiLevelType w:val="multilevel"/>
    <w:tmpl w:val="CF92B174"/>
    <w:lvl w:ilvl="0">
      <w:start w:val="1"/>
      <w:numFmt w:val="japaneseCounting"/>
      <w:lvlText w:val="第%1条"/>
      <w:lvlJc w:val="left"/>
      <w:pPr>
        <w:tabs>
          <w:tab w:val="left" w:pos="1551"/>
        </w:tabs>
        <w:ind w:left="1551" w:hanging="1125"/>
      </w:pPr>
      <w:rPr>
        <w:rFonts w:ascii="宋体" w:eastAsia="宋体" w:hAnsi="Times New Roman" w:hint="eastAsia"/>
        <w:b/>
        <w:sz w:val="24"/>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6374"/>
        </w:tabs>
        <w:ind w:left="6374"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34">
    <w:nsid w:val="7EC64B6F"/>
    <w:multiLevelType w:val="hybridMultilevel"/>
    <w:tmpl w:val="5DC47B46"/>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1"/>
  </w:num>
  <w:num w:numId="2">
    <w:abstractNumId w:val="4"/>
  </w:num>
  <w:num w:numId="3">
    <w:abstractNumId w:val="32"/>
  </w:num>
  <w:num w:numId="4">
    <w:abstractNumId w:val="11"/>
  </w:num>
  <w:num w:numId="5">
    <w:abstractNumId w:val="14"/>
  </w:num>
  <w:num w:numId="6">
    <w:abstractNumId w:val="25"/>
  </w:num>
  <w:num w:numId="7">
    <w:abstractNumId w:val="19"/>
  </w:num>
  <w:num w:numId="8">
    <w:abstractNumId w:val="15"/>
  </w:num>
  <w:num w:numId="9">
    <w:abstractNumId w:val="12"/>
  </w:num>
  <w:num w:numId="10">
    <w:abstractNumId w:val="8"/>
  </w:num>
  <w:num w:numId="11">
    <w:abstractNumId w:val="27"/>
  </w:num>
  <w:num w:numId="12">
    <w:abstractNumId w:val="30"/>
  </w:num>
  <w:num w:numId="13">
    <w:abstractNumId w:val="29"/>
  </w:num>
  <w:num w:numId="14">
    <w:abstractNumId w:val="18"/>
  </w:num>
  <w:num w:numId="15">
    <w:abstractNumId w:val="24"/>
  </w:num>
  <w:num w:numId="16">
    <w:abstractNumId w:val="20"/>
  </w:num>
  <w:num w:numId="17">
    <w:abstractNumId w:val="10"/>
  </w:num>
  <w:num w:numId="18">
    <w:abstractNumId w:val="26"/>
  </w:num>
  <w:num w:numId="19">
    <w:abstractNumId w:val="17"/>
  </w:num>
  <w:num w:numId="20">
    <w:abstractNumId w:val="28"/>
  </w:num>
  <w:num w:numId="21">
    <w:abstractNumId w:val="21"/>
  </w:num>
  <w:num w:numId="22">
    <w:abstractNumId w:val="9"/>
  </w:num>
  <w:num w:numId="23">
    <w:abstractNumId w:val="7"/>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3"/>
  </w:num>
  <w:num w:numId="27">
    <w:abstractNumId w:val="2"/>
  </w:num>
  <w:num w:numId="28">
    <w:abstractNumId w:val="1"/>
  </w:num>
  <w:num w:numId="29">
    <w:abstractNumId w:val="0"/>
  </w:num>
  <w:num w:numId="30">
    <w:abstractNumId w:val="33"/>
  </w:num>
  <w:num w:numId="31">
    <w:abstractNumId w:val="22"/>
  </w:num>
  <w:num w:numId="32">
    <w:abstractNumId w:val="23"/>
  </w:num>
  <w:num w:numId="33">
    <w:abstractNumId w:val="34"/>
  </w:num>
  <w:num w:numId="34">
    <w:abstractNumId w:val="5"/>
  </w:num>
  <w:num w:numId="35">
    <w:abstractNumId w:val="6"/>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6CD"/>
    <w:rsid w:val="000E58F0"/>
    <w:rsid w:val="001C06CD"/>
    <w:rsid w:val="005F35F3"/>
    <w:rsid w:val="00BD0CA1"/>
    <w:rsid w:val="00D75358"/>
    <w:rsid w:val="00E26F44"/>
    <w:rsid w:val="00EF6140"/>
    <w:rsid w:val="00F54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CA1"/>
    <w:pPr>
      <w:widowControl w:val="0"/>
      <w:jc w:val="both"/>
    </w:pPr>
    <w:rPr>
      <w:rFonts w:ascii="Calibri" w:eastAsia="宋体" w:hAnsi="Calibri" w:cs="Times New Roman"/>
    </w:rPr>
  </w:style>
  <w:style w:type="paragraph" w:styleId="1">
    <w:name w:val="heading 1"/>
    <w:basedOn w:val="a"/>
    <w:next w:val="a"/>
    <w:link w:val="1Char"/>
    <w:uiPriority w:val="9"/>
    <w:qFormat/>
    <w:rsid w:val="00BD0CA1"/>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BD0CA1"/>
    <w:pPr>
      <w:keepNext/>
      <w:keepLines/>
      <w:spacing w:before="260" w:after="260" w:line="415" w:lineRule="auto"/>
      <w:outlineLvl w:val="1"/>
    </w:pPr>
    <w:rPr>
      <w:rFonts w:ascii="Arial" w:eastAsia="黑体" w:hAnsi="Arial"/>
      <w:b/>
      <w:bCs/>
      <w:kern w:val="0"/>
      <w:sz w:val="32"/>
      <w:szCs w:val="32"/>
      <w:lang w:val="x-none" w:eastAsia="x-none"/>
    </w:rPr>
  </w:style>
  <w:style w:type="paragraph" w:styleId="3">
    <w:name w:val="heading 3"/>
    <w:basedOn w:val="a"/>
    <w:next w:val="a"/>
    <w:link w:val="3Char"/>
    <w:uiPriority w:val="9"/>
    <w:semiHidden/>
    <w:unhideWhenUsed/>
    <w:qFormat/>
    <w:rsid w:val="00BD0CA1"/>
    <w:pPr>
      <w:keepNext/>
      <w:keepLines/>
      <w:spacing w:before="260" w:after="260" w:line="416"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0CA1"/>
    <w:rPr>
      <w:rFonts w:ascii="Calibri" w:eastAsia="宋体" w:hAnsi="Calibri" w:cs="Times New Roman"/>
      <w:b/>
      <w:bCs/>
      <w:kern w:val="44"/>
      <w:sz w:val="44"/>
      <w:szCs w:val="44"/>
      <w:lang w:val="x-none" w:eastAsia="x-none"/>
    </w:rPr>
  </w:style>
  <w:style w:type="character" w:customStyle="1" w:styleId="2Char">
    <w:name w:val="标题 2 Char"/>
    <w:basedOn w:val="a0"/>
    <w:link w:val="2"/>
    <w:rsid w:val="00BD0CA1"/>
    <w:rPr>
      <w:rFonts w:ascii="Arial" w:eastAsia="黑体" w:hAnsi="Arial" w:cs="Times New Roman"/>
      <w:b/>
      <w:bCs/>
      <w:kern w:val="0"/>
      <w:sz w:val="32"/>
      <w:szCs w:val="32"/>
      <w:lang w:val="x-none" w:eastAsia="x-none"/>
    </w:rPr>
  </w:style>
  <w:style w:type="character" w:customStyle="1" w:styleId="3Char">
    <w:name w:val="标题 3 Char"/>
    <w:basedOn w:val="a0"/>
    <w:link w:val="3"/>
    <w:uiPriority w:val="9"/>
    <w:semiHidden/>
    <w:rsid w:val="00BD0CA1"/>
    <w:rPr>
      <w:rFonts w:ascii="Calibri" w:eastAsia="宋体" w:hAnsi="Calibri" w:cs="Times New Roman"/>
      <w:b/>
      <w:bCs/>
      <w:kern w:val="0"/>
      <w:sz w:val="32"/>
      <w:szCs w:val="32"/>
      <w:lang w:val="x-none" w:eastAsia="x-none"/>
    </w:rPr>
  </w:style>
  <w:style w:type="paragraph" w:styleId="a3">
    <w:name w:val="header"/>
    <w:basedOn w:val="a"/>
    <w:link w:val="Char"/>
    <w:uiPriority w:val="99"/>
    <w:unhideWhenUsed/>
    <w:rsid w:val="00BD0CA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rsid w:val="00BD0CA1"/>
    <w:rPr>
      <w:rFonts w:ascii="Calibri" w:eastAsia="宋体" w:hAnsi="Calibri" w:cs="Times New Roman"/>
      <w:sz w:val="18"/>
      <w:szCs w:val="18"/>
      <w:lang w:val="x-none" w:eastAsia="x-none"/>
    </w:rPr>
  </w:style>
  <w:style w:type="paragraph" w:styleId="a4">
    <w:name w:val="footer"/>
    <w:basedOn w:val="a"/>
    <w:link w:val="Char0"/>
    <w:uiPriority w:val="99"/>
    <w:unhideWhenUsed/>
    <w:rsid w:val="00BD0CA1"/>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rsid w:val="00BD0CA1"/>
    <w:rPr>
      <w:rFonts w:ascii="Calibri" w:eastAsia="宋体" w:hAnsi="Calibri" w:cs="Times New Roman"/>
      <w:sz w:val="18"/>
      <w:szCs w:val="18"/>
      <w:lang w:val="x-none" w:eastAsia="x-none"/>
    </w:rPr>
  </w:style>
  <w:style w:type="paragraph" w:styleId="a5">
    <w:name w:val="Balloon Text"/>
    <w:basedOn w:val="a"/>
    <w:link w:val="Char1"/>
    <w:uiPriority w:val="99"/>
    <w:semiHidden/>
    <w:unhideWhenUsed/>
    <w:rsid w:val="00BD0CA1"/>
    <w:rPr>
      <w:kern w:val="0"/>
      <w:sz w:val="18"/>
      <w:szCs w:val="18"/>
      <w:lang w:val="x-none" w:eastAsia="x-none"/>
    </w:rPr>
  </w:style>
  <w:style w:type="character" w:customStyle="1" w:styleId="Char1">
    <w:name w:val="批注框文本 Char"/>
    <w:basedOn w:val="a0"/>
    <w:link w:val="a5"/>
    <w:uiPriority w:val="99"/>
    <w:semiHidden/>
    <w:rsid w:val="00BD0CA1"/>
    <w:rPr>
      <w:rFonts w:ascii="Calibri" w:eastAsia="宋体" w:hAnsi="Calibri" w:cs="Times New Roman"/>
      <w:kern w:val="0"/>
      <w:sz w:val="18"/>
      <w:szCs w:val="18"/>
      <w:lang w:val="x-none" w:eastAsia="x-none"/>
    </w:rPr>
  </w:style>
  <w:style w:type="character" w:styleId="a6">
    <w:name w:val="Hyperlink"/>
    <w:uiPriority w:val="99"/>
    <w:qFormat/>
    <w:rsid w:val="00BD0CA1"/>
    <w:rPr>
      <w:color w:val="0000FF"/>
      <w:u w:val="single"/>
    </w:rPr>
  </w:style>
  <w:style w:type="character" w:styleId="a7">
    <w:name w:val="annotation reference"/>
    <w:rsid w:val="00BD0CA1"/>
    <w:rPr>
      <w:sz w:val="21"/>
      <w:szCs w:val="21"/>
    </w:rPr>
  </w:style>
  <w:style w:type="character" w:customStyle="1" w:styleId="Char2">
    <w:name w:val="批注文字 Char"/>
    <w:link w:val="a8"/>
    <w:rsid w:val="00BD0CA1"/>
    <w:rPr>
      <w:rFonts w:ascii="Times New Roman" w:hAnsi="Times New Roman"/>
      <w:szCs w:val="24"/>
    </w:rPr>
  </w:style>
  <w:style w:type="paragraph" w:styleId="a8">
    <w:name w:val="annotation text"/>
    <w:basedOn w:val="a"/>
    <w:link w:val="Char2"/>
    <w:rsid w:val="00BD0CA1"/>
    <w:pPr>
      <w:jc w:val="left"/>
    </w:pPr>
    <w:rPr>
      <w:rFonts w:ascii="Times New Roman" w:eastAsiaTheme="minorEastAsia" w:hAnsi="Times New Roman" w:cstheme="minorBidi"/>
      <w:szCs w:val="24"/>
    </w:rPr>
  </w:style>
  <w:style w:type="character" w:customStyle="1" w:styleId="Char10">
    <w:name w:val="批注文字 Char1"/>
    <w:basedOn w:val="a0"/>
    <w:uiPriority w:val="99"/>
    <w:semiHidden/>
    <w:rsid w:val="00BD0CA1"/>
    <w:rPr>
      <w:rFonts w:ascii="Calibri" w:eastAsia="宋体" w:hAnsi="Calibri" w:cs="Times New Roman"/>
    </w:rPr>
  </w:style>
  <w:style w:type="paragraph" w:styleId="TOC">
    <w:name w:val="TOC Heading"/>
    <w:basedOn w:val="1"/>
    <w:next w:val="a"/>
    <w:uiPriority w:val="39"/>
    <w:semiHidden/>
    <w:unhideWhenUsed/>
    <w:qFormat/>
    <w:rsid w:val="00BD0CA1"/>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rsid w:val="00BD0CA1"/>
    <w:pPr>
      <w:ind w:leftChars="200" w:left="420"/>
    </w:pPr>
  </w:style>
  <w:style w:type="character" w:styleId="a9">
    <w:name w:val="FollowedHyperlink"/>
    <w:uiPriority w:val="99"/>
    <w:semiHidden/>
    <w:unhideWhenUsed/>
    <w:rsid w:val="00BD0CA1"/>
    <w:rPr>
      <w:color w:val="800080"/>
      <w:u w:val="single"/>
    </w:rPr>
  </w:style>
  <w:style w:type="paragraph" w:styleId="aa">
    <w:name w:val="List Paragraph"/>
    <w:basedOn w:val="a"/>
    <w:uiPriority w:val="34"/>
    <w:qFormat/>
    <w:rsid w:val="00BD0CA1"/>
    <w:pPr>
      <w:ind w:firstLineChars="200" w:firstLine="420"/>
    </w:pPr>
  </w:style>
  <w:style w:type="paragraph" w:styleId="ab">
    <w:name w:val="Revision"/>
    <w:hidden/>
    <w:uiPriority w:val="99"/>
    <w:semiHidden/>
    <w:rsid w:val="00BD0CA1"/>
    <w:rPr>
      <w:rFonts w:ascii="Calibri" w:eastAsia="宋体" w:hAnsi="Calibri" w:cs="Times New Roman"/>
    </w:rPr>
  </w:style>
  <w:style w:type="paragraph" w:customStyle="1" w:styleId="xl63">
    <w:name w:val="xl63"/>
    <w:basedOn w:val="a"/>
    <w:rsid w:val="00BD0CA1"/>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4">
    <w:name w:val="xl64"/>
    <w:basedOn w:val="a"/>
    <w:rsid w:val="00BD0CA1"/>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BD0CA1"/>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rsid w:val="00BD0CA1"/>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7">
    <w:name w:val="xl67"/>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8">
    <w:name w:val="xl68"/>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69">
    <w:name w:val="xl69"/>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1">
    <w:name w:val="xl71"/>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rsid w:val="00BD0CA1"/>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
    <w:rsid w:val="00BD0CA1"/>
    <w:pPr>
      <w:widowControl/>
      <w:spacing w:before="100" w:beforeAutospacing="1" w:after="100" w:afterAutospacing="1"/>
      <w:jc w:val="center"/>
    </w:pPr>
    <w:rPr>
      <w:rFonts w:ascii="宋体" w:hAnsi="宋体" w:cs="宋体"/>
      <w:kern w:val="0"/>
      <w:sz w:val="24"/>
      <w:szCs w:val="24"/>
    </w:rPr>
  </w:style>
  <w:style w:type="paragraph" w:customStyle="1" w:styleId="xl78">
    <w:name w:val="xl78"/>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79">
    <w:name w:val="xl79"/>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rsid w:val="00BD0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rsid w:val="00BD0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i/>
      <w:iCs/>
      <w:kern w:val="0"/>
      <w:sz w:val="24"/>
      <w:szCs w:val="24"/>
      <w:u w:val="single"/>
    </w:rPr>
  </w:style>
  <w:style w:type="paragraph" w:customStyle="1" w:styleId="xl93">
    <w:name w:val="xl93"/>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4">
    <w:name w:val="xl94"/>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95">
    <w:name w:val="xl95"/>
    <w:basedOn w:val="a"/>
    <w:rsid w:val="00BD0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BD0CA1"/>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table" w:styleId="ac">
    <w:name w:val="Table Grid"/>
    <w:basedOn w:val="a1"/>
    <w:uiPriority w:val="59"/>
    <w:rsid w:val="00BD0CA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qFormat/>
    <w:rsid w:val="00BD0CA1"/>
  </w:style>
  <w:style w:type="paragraph" w:styleId="ad">
    <w:name w:val="footnote text"/>
    <w:basedOn w:val="a"/>
    <w:link w:val="Char3"/>
    <w:uiPriority w:val="99"/>
    <w:semiHidden/>
    <w:unhideWhenUsed/>
    <w:rsid w:val="00BD0CA1"/>
    <w:pPr>
      <w:snapToGrid w:val="0"/>
      <w:jc w:val="left"/>
    </w:pPr>
    <w:rPr>
      <w:sz w:val="18"/>
      <w:szCs w:val="18"/>
      <w:lang w:val="x-none" w:eastAsia="x-none"/>
    </w:rPr>
  </w:style>
  <w:style w:type="character" w:customStyle="1" w:styleId="Char3">
    <w:name w:val="脚注文本 Char"/>
    <w:basedOn w:val="a0"/>
    <w:link w:val="ad"/>
    <w:uiPriority w:val="99"/>
    <w:semiHidden/>
    <w:rsid w:val="00BD0CA1"/>
    <w:rPr>
      <w:rFonts w:ascii="Calibri" w:eastAsia="宋体" w:hAnsi="Calibri" w:cs="Times New Roman"/>
      <w:sz w:val="18"/>
      <w:szCs w:val="18"/>
      <w:lang w:val="x-none" w:eastAsia="x-none"/>
    </w:rPr>
  </w:style>
  <w:style w:type="character" w:styleId="ae">
    <w:name w:val="footnote reference"/>
    <w:uiPriority w:val="99"/>
    <w:semiHidden/>
    <w:unhideWhenUsed/>
    <w:qFormat/>
    <w:rsid w:val="00BD0CA1"/>
    <w:rPr>
      <w:vertAlign w:val="superscript"/>
    </w:rPr>
  </w:style>
  <w:style w:type="paragraph" w:styleId="af">
    <w:name w:val="Body Text Indent"/>
    <w:basedOn w:val="a"/>
    <w:link w:val="Char4"/>
    <w:rsid w:val="00BD0CA1"/>
    <w:pPr>
      <w:ind w:left="435" w:firstLine="645"/>
    </w:pPr>
    <w:rPr>
      <w:rFonts w:ascii="仿宋_GB2312" w:eastAsia="仿宋_GB2312"/>
      <w:sz w:val="28"/>
      <w:szCs w:val="28"/>
    </w:rPr>
  </w:style>
  <w:style w:type="character" w:customStyle="1" w:styleId="Char4">
    <w:name w:val="正文文本缩进 Char"/>
    <w:basedOn w:val="a0"/>
    <w:link w:val="af"/>
    <w:rsid w:val="00BD0CA1"/>
    <w:rPr>
      <w:rFonts w:ascii="仿宋_GB2312" w:eastAsia="仿宋_GB2312" w:hAnsi="Calibri" w:cs="Times New Roman"/>
      <w:sz w:val="28"/>
      <w:szCs w:val="28"/>
    </w:rPr>
  </w:style>
  <w:style w:type="paragraph" w:customStyle="1" w:styleId="reader-word-layer">
    <w:name w:val="reader-word-layer"/>
    <w:basedOn w:val="a"/>
    <w:qFormat/>
    <w:rsid w:val="00BD0CA1"/>
    <w:pPr>
      <w:widowControl/>
      <w:spacing w:before="100" w:beforeAutospacing="1" w:after="100" w:afterAutospacing="1"/>
      <w:jc w:val="left"/>
    </w:pPr>
    <w:rPr>
      <w:rFonts w:ascii="宋体" w:hAnsi="宋体" w:cs="宋体"/>
      <w:kern w:val="0"/>
      <w:sz w:val="24"/>
      <w:szCs w:val="24"/>
    </w:rPr>
  </w:style>
  <w:style w:type="paragraph" w:styleId="af0">
    <w:name w:val="Date"/>
    <w:basedOn w:val="a"/>
    <w:next w:val="a"/>
    <w:link w:val="Char5"/>
    <w:uiPriority w:val="99"/>
    <w:semiHidden/>
    <w:unhideWhenUsed/>
    <w:rsid w:val="00BD0CA1"/>
    <w:pPr>
      <w:ind w:leftChars="2500" w:left="100"/>
    </w:pPr>
  </w:style>
  <w:style w:type="character" w:customStyle="1" w:styleId="Char5">
    <w:name w:val="日期 Char"/>
    <w:basedOn w:val="a0"/>
    <w:link w:val="af0"/>
    <w:uiPriority w:val="99"/>
    <w:semiHidden/>
    <w:rsid w:val="00BD0CA1"/>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CA1"/>
    <w:pPr>
      <w:widowControl w:val="0"/>
      <w:jc w:val="both"/>
    </w:pPr>
    <w:rPr>
      <w:rFonts w:ascii="Calibri" w:eastAsia="宋体" w:hAnsi="Calibri" w:cs="Times New Roman"/>
    </w:rPr>
  </w:style>
  <w:style w:type="paragraph" w:styleId="1">
    <w:name w:val="heading 1"/>
    <w:basedOn w:val="a"/>
    <w:next w:val="a"/>
    <w:link w:val="1Char"/>
    <w:uiPriority w:val="9"/>
    <w:qFormat/>
    <w:rsid w:val="00BD0CA1"/>
    <w:pPr>
      <w:keepNext/>
      <w:keepLines/>
      <w:spacing w:before="340" w:after="330" w:line="578" w:lineRule="auto"/>
      <w:outlineLvl w:val="0"/>
    </w:pPr>
    <w:rPr>
      <w:b/>
      <w:bCs/>
      <w:kern w:val="44"/>
      <w:sz w:val="44"/>
      <w:szCs w:val="44"/>
      <w:lang w:val="x-none" w:eastAsia="x-none"/>
    </w:rPr>
  </w:style>
  <w:style w:type="paragraph" w:styleId="2">
    <w:name w:val="heading 2"/>
    <w:basedOn w:val="a"/>
    <w:next w:val="a"/>
    <w:link w:val="2Char"/>
    <w:qFormat/>
    <w:rsid w:val="00BD0CA1"/>
    <w:pPr>
      <w:keepNext/>
      <w:keepLines/>
      <w:spacing w:before="260" w:after="260" w:line="415" w:lineRule="auto"/>
      <w:outlineLvl w:val="1"/>
    </w:pPr>
    <w:rPr>
      <w:rFonts w:ascii="Arial" w:eastAsia="黑体" w:hAnsi="Arial"/>
      <w:b/>
      <w:bCs/>
      <w:kern w:val="0"/>
      <w:sz w:val="32"/>
      <w:szCs w:val="32"/>
      <w:lang w:val="x-none" w:eastAsia="x-none"/>
    </w:rPr>
  </w:style>
  <w:style w:type="paragraph" w:styleId="3">
    <w:name w:val="heading 3"/>
    <w:basedOn w:val="a"/>
    <w:next w:val="a"/>
    <w:link w:val="3Char"/>
    <w:uiPriority w:val="9"/>
    <w:semiHidden/>
    <w:unhideWhenUsed/>
    <w:qFormat/>
    <w:rsid w:val="00BD0CA1"/>
    <w:pPr>
      <w:keepNext/>
      <w:keepLines/>
      <w:spacing w:before="260" w:after="260" w:line="416"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D0CA1"/>
    <w:rPr>
      <w:rFonts w:ascii="Calibri" w:eastAsia="宋体" w:hAnsi="Calibri" w:cs="Times New Roman"/>
      <w:b/>
      <w:bCs/>
      <w:kern w:val="44"/>
      <w:sz w:val="44"/>
      <w:szCs w:val="44"/>
      <w:lang w:val="x-none" w:eastAsia="x-none"/>
    </w:rPr>
  </w:style>
  <w:style w:type="character" w:customStyle="1" w:styleId="2Char">
    <w:name w:val="标题 2 Char"/>
    <w:basedOn w:val="a0"/>
    <w:link w:val="2"/>
    <w:rsid w:val="00BD0CA1"/>
    <w:rPr>
      <w:rFonts w:ascii="Arial" w:eastAsia="黑体" w:hAnsi="Arial" w:cs="Times New Roman"/>
      <w:b/>
      <w:bCs/>
      <w:kern w:val="0"/>
      <w:sz w:val="32"/>
      <w:szCs w:val="32"/>
      <w:lang w:val="x-none" w:eastAsia="x-none"/>
    </w:rPr>
  </w:style>
  <w:style w:type="character" w:customStyle="1" w:styleId="3Char">
    <w:name w:val="标题 3 Char"/>
    <w:basedOn w:val="a0"/>
    <w:link w:val="3"/>
    <w:uiPriority w:val="9"/>
    <w:semiHidden/>
    <w:rsid w:val="00BD0CA1"/>
    <w:rPr>
      <w:rFonts w:ascii="Calibri" w:eastAsia="宋体" w:hAnsi="Calibri" w:cs="Times New Roman"/>
      <w:b/>
      <w:bCs/>
      <w:kern w:val="0"/>
      <w:sz w:val="32"/>
      <w:szCs w:val="32"/>
      <w:lang w:val="x-none" w:eastAsia="x-none"/>
    </w:rPr>
  </w:style>
  <w:style w:type="paragraph" w:styleId="a3">
    <w:name w:val="header"/>
    <w:basedOn w:val="a"/>
    <w:link w:val="Char"/>
    <w:uiPriority w:val="99"/>
    <w:unhideWhenUsed/>
    <w:rsid w:val="00BD0CA1"/>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basedOn w:val="a0"/>
    <w:link w:val="a3"/>
    <w:uiPriority w:val="99"/>
    <w:rsid w:val="00BD0CA1"/>
    <w:rPr>
      <w:rFonts w:ascii="Calibri" w:eastAsia="宋体" w:hAnsi="Calibri" w:cs="Times New Roman"/>
      <w:sz w:val="18"/>
      <w:szCs w:val="18"/>
      <w:lang w:val="x-none" w:eastAsia="x-none"/>
    </w:rPr>
  </w:style>
  <w:style w:type="paragraph" w:styleId="a4">
    <w:name w:val="footer"/>
    <w:basedOn w:val="a"/>
    <w:link w:val="Char0"/>
    <w:uiPriority w:val="99"/>
    <w:unhideWhenUsed/>
    <w:rsid w:val="00BD0CA1"/>
    <w:pPr>
      <w:tabs>
        <w:tab w:val="center" w:pos="4153"/>
        <w:tab w:val="right" w:pos="8306"/>
      </w:tabs>
      <w:snapToGrid w:val="0"/>
      <w:jc w:val="left"/>
    </w:pPr>
    <w:rPr>
      <w:sz w:val="18"/>
      <w:szCs w:val="18"/>
      <w:lang w:val="x-none" w:eastAsia="x-none"/>
    </w:rPr>
  </w:style>
  <w:style w:type="character" w:customStyle="1" w:styleId="Char0">
    <w:name w:val="页脚 Char"/>
    <w:basedOn w:val="a0"/>
    <w:link w:val="a4"/>
    <w:uiPriority w:val="99"/>
    <w:rsid w:val="00BD0CA1"/>
    <w:rPr>
      <w:rFonts w:ascii="Calibri" w:eastAsia="宋体" w:hAnsi="Calibri" w:cs="Times New Roman"/>
      <w:sz w:val="18"/>
      <w:szCs w:val="18"/>
      <w:lang w:val="x-none" w:eastAsia="x-none"/>
    </w:rPr>
  </w:style>
  <w:style w:type="paragraph" w:styleId="a5">
    <w:name w:val="Balloon Text"/>
    <w:basedOn w:val="a"/>
    <w:link w:val="Char1"/>
    <w:uiPriority w:val="99"/>
    <w:semiHidden/>
    <w:unhideWhenUsed/>
    <w:rsid w:val="00BD0CA1"/>
    <w:rPr>
      <w:kern w:val="0"/>
      <w:sz w:val="18"/>
      <w:szCs w:val="18"/>
      <w:lang w:val="x-none" w:eastAsia="x-none"/>
    </w:rPr>
  </w:style>
  <w:style w:type="character" w:customStyle="1" w:styleId="Char1">
    <w:name w:val="批注框文本 Char"/>
    <w:basedOn w:val="a0"/>
    <w:link w:val="a5"/>
    <w:uiPriority w:val="99"/>
    <w:semiHidden/>
    <w:rsid w:val="00BD0CA1"/>
    <w:rPr>
      <w:rFonts w:ascii="Calibri" w:eastAsia="宋体" w:hAnsi="Calibri" w:cs="Times New Roman"/>
      <w:kern w:val="0"/>
      <w:sz w:val="18"/>
      <w:szCs w:val="18"/>
      <w:lang w:val="x-none" w:eastAsia="x-none"/>
    </w:rPr>
  </w:style>
  <w:style w:type="character" w:styleId="a6">
    <w:name w:val="Hyperlink"/>
    <w:uiPriority w:val="99"/>
    <w:qFormat/>
    <w:rsid w:val="00BD0CA1"/>
    <w:rPr>
      <w:color w:val="0000FF"/>
      <w:u w:val="single"/>
    </w:rPr>
  </w:style>
  <w:style w:type="character" w:styleId="a7">
    <w:name w:val="annotation reference"/>
    <w:rsid w:val="00BD0CA1"/>
    <w:rPr>
      <w:sz w:val="21"/>
      <w:szCs w:val="21"/>
    </w:rPr>
  </w:style>
  <w:style w:type="character" w:customStyle="1" w:styleId="Char2">
    <w:name w:val="批注文字 Char"/>
    <w:link w:val="a8"/>
    <w:rsid w:val="00BD0CA1"/>
    <w:rPr>
      <w:rFonts w:ascii="Times New Roman" w:hAnsi="Times New Roman"/>
      <w:szCs w:val="24"/>
    </w:rPr>
  </w:style>
  <w:style w:type="paragraph" w:styleId="a8">
    <w:name w:val="annotation text"/>
    <w:basedOn w:val="a"/>
    <w:link w:val="Char2"/>
    <w:rsid w:val="00BD0CA1"/>
    <w:pPr>
      <w:jc w:val="left"/>
    </w:pPr>
    <w:rPr>
      <w:rFonts w:ascii="Times New Roman" w:eastAsiaTheme="minorEastAsia" w:hAnsi="Times New Roman" w:cstheme="minorBidi"/>
      <w:szCs w:val="24"/>
    </w:rPr>
  </w:style>
  <w:style w:type="character" w:customStyle="1" w:styleId="Char10">
    <w:name w:val="批注文字 Char1"/>
    <w:basedOn w:val="a0"/>
    <w:uiPriority w:val="99"/>
    <w:semiHidden/>
    <w:rsid w:val="00BD0CA1"/>
    <w:rPr>
      <w:rFonts w:ascii="Calibri" w:eastAsia="宋体" w:hAnsi="Calibri" w:cs="Times New Roman"/>
    </w:rPr>
  </w:style>
  <w:style w:type="paragraph" w:styleId="TOC">
    <w:name w:val="TOC Heading"/>
    <w:basedOn w:val="1"/>
    <w:next w:val="a"/>
    <w:uiPriority w:val="39"/>
    <w:semiHidden/>
    <w:unhideWhenUsed/>
    <w:qFormat/>
    <w:rsid w:val="00BD0CA1"/>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rsid w:val="00BD0CA1"/>
    <w:pPr>
      <w:ind w:leftChars="200" w:left="420"/>
    </w:pPr>
  </w:style>
  <w:style w:type="character" w:styleId="a9">
    <w:name w:val="FollowedHyperlink"/>
    <w:uiPriority w:val="99"/>
    <w:semiHidden/>
    <w:unhideWhenUsed/>
    <w:rsid w:val="00BD0CA1"/>
    <w:rPr>
      <w:color w:val="800080"/>
      <w:u w:val="single"/>
    </w:rPr>
  </w:style>
  <w:style w:type="paragraph" w:styleId="aa">
    <w:name w:val="List Paragraph"/>
    <w:basedOn w:val="a"/>
    <w:uiPriority w:val="34"/>
    <w:qFormat/>
    <w:rsid w:val="00BD0CA1"/>
    <w:pPr>
      <w:ind w:firstLineChars="200" w:firstLine="420"/>
    </w:pPr>
  </w:style>
  <w:style w:type="paragraph" w:styleId="ab">
    <w:name w:val="Revision"/>
    <w:hidden/>
    <w:uiPriority w:val="99"/>
    <w:semiHidden/>
    <w:rsid w:val="00BD0CA1"/>
    <w:rPr>
      <w:rFonts w:ascii="Calibri" w:eastAsia="宋体" w:hAnsi="Calibri" w:cs="Times New Roman"/>
    </w:rPr>
  </w:style>
  <w:style w:type="paragraph" w:customStyle="1" w:styleId="xl63">
    <w:name w:val="xl63"/>
    <w:basedOn w:val="a"/>
    <w:rsid w:val="00BD0CA1"/>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xl64">
    <w:name w:val="xl64"/>
    <w:basedOn w:val="a"/>
    <w:rsid w:val="00BD0CA1"/>
    <w:pPr>
      <w:widowControl/>
      <w:spacing w:before="100" w:beforeAutospacing="1" w:after="100" w:afterAutospacing="1"/>
      <w:jc w:val="center"/>
    </w:pPr>
    <w:rPr>
      <w:rFonts w:ascii="宋体" w:hAnsi="宋体" w:cs="宋体"/>
      <w:kern w:val="0"/>
      <w:sz w:val="24"/>
      <w:szCs w:val="24"/>
    </w:rPr>
  </w:style>
  <w:style w:type="paragraph" w:customStyle="1" w:styleId="xl65">
    <w:name w:val="xl65"/>
    <w:basedOn w:val="a"/>
    <w:rsid w:val="00BD0CA1"/>
    <w:pPr>
      <w:widowControl/>
      <w:spacing w:before="100" w:beforeAutospacing="1" w:after="100" w:afterAutospacing="1"/>
      <w:jc w:val="left"/>
    </w:pPr>
    <w:rPr>
      <w:rFonts w:ascii="宋体" w:hAnsi="宋体" w:cs="宋体"/>
      <w:kern w:val="0"/>
      <w:sz w:val="24"/>
      <w:szCs w:val="24"/>
    </w:rPr>
  </w:style>
  <w:style w:type="paragraph" w:customStyle="1" w:styleId="xl66">
    <w:name w:val="xl66"/>
    <w:basedOn w:val="a"/>
    <w:rsid w:val="00BD0CA1"/>
    <w:pPr>
      <w:widowControl/>
      <w:shd w:val="clear" w:color="000000" w:fill="FFFFFF"/>
      <w:spacing w:before="100" w:beforeAutospacing="1" w:after="100" w:afterAutospacing="1"/>
      <w:jc w:val="center"/>
    </w:pPr>
    <w:rPr>
      <w:rFonts w:ascii="宋体" w:hAnsi="宋体" w:cs="宋体"/>
      <w:kern w:val="0"/>
      <w:sz w:val="24"/>
      <w:szCs w:val="24"/>
    </w:rPr>
  </w:style>
  <w:style w:type="paragraph" w:customStyle="1" w:styleId="xl67">
    <w:name w:val="xl67"/>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68">
    <w:name w:val="xl68"/>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69">
    <w:name w:val="xl69"/>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0">
    <w:name w:val="xl70"/>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1">
    <w:name w:val="xl71"/>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2">
    <w:name w:val="xl72"/>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3">
    <w:name w:val="xl73"/>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rsid w:val="00BD0CA1"/>
    <w:pPr>
      <w:widowControl/>
      <w:spacing w:before="100" w:beforeAutospacing="1" w:after="100" w:afterAutospacing="1"/>
      <w:jc w:val="left"/>
    </w:pPr>
    <w:rPr>
      <w:rFonts w:ascii="宋体" w:hAnsi="宋体" w:cs="宋体"/>
      <w:kern w:val="0"/>
      <w:sz w:val="24"/>
      <w:szCs w:val="24"/>
    </w:rPr>
  </w:style>
  <w:style w:type="paragraph" w:customStyle="1" w:styleId="xl77">
    <w:name w:val="xl77"/>
    <w:basedOn w:val="a"/>
    <w:rsid w:val="00BD0CA1"/>
    <w:pPr>
      <w:widowControl/>
      <w:spacing w:before="100" w:beforeAutospacing="1" w:after="100" w:afterAutospacing="1"/>
      <w:jc w:val="center"/>
    </w:pPr>
    <w:rPr>
      <w:rFonts w:ascii="宋体" w:hAnsi="宋体" w:cs="宋体"/>
      <w:kern w:val="0"/>
      <w:sz w:val="24"/>
      <w:szCs w:val="24"/>
    </w:rPr>
  </w:style>
  <w:style w:type="paragraph" w:customStyle="1" w:styleId="xl78">
    <w:name w:val="xl78"/>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79">
    <w:name w:val="xl79"/>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0">
    <w:name w:val="xl80"/>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1">
    <w:name w:val="xl81"/>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2">
    <w:name w:val="xl82"/>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3">
    <w:name w:val="xl83"/>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4">
    <w:name w:val="xl84"/>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85">
    <w:name w:val="xl85"/>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6">
    <w:name w:val="xl86"/>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7">
    <w:name w:val="xl87"/>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8">
    <w:name w:val="xl88"/>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kern w:val="0"/>
      <w:sz w:val="24"/>
      <w:szCs w:val="24"/>
    </w:rPr>
  </w:style>
  <w:style w:type="paragraph" w:customStyle="1" w:styleId="xl89">
    <w:name w:val="xl89"/>
    <w:basedOn w:val="a"/>
    <w:rsid w:val="00BD0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0">
    <w:name w:val="xl90"/>
    <w:basedOn w:val="a"/>
    <w:rsid w:val="00BD0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1">
    <w:name w:val="xl91"/>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92">
    <w:name w:val="xl92"/>
    <w:basedOn w:val="a"/>
    <w:rsid w:val="00BD0CA1"/>
    <w:pPr>
      <w:widowControl/>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宋体" w:hAnsi="宋体" w:cs="宋体"/>
      <w:i/>
      <w:iCs/>
      <w:kern w:val="0"/>
      <w:sz w:val="24"/>
      <w:szCs w:val="24"/>
      <w:u w:val="single"/>
    </w:rPr>
  </w:style>
  <w:style w:type="paragraph" w:customStyle="1" w:styleId="xl93">
    <w:name w:val="xl93"/>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xl94">
    <w:name w:val="xl94"/>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4"/>
      <w:szCs w:val="24"/>
    </w:rPr>
  </w:style>
  <w:style w:type="paragraph" w:customStyle="1" w:styleId="xl95">
    <w:name w:val="xl95"/>
    <w:basedOn w:val="a"/>
    <w:rsid w:val="00BD0CA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4"/>
      <w:szCs w:val="24"/>
    </w:rPr>
  </w:style>
  <w:style w:type="paragraph" w:customStyle="1" w:styleId="xl96">
    <w:name w:val="xl96"/>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7">
    <w:name w:val="xl97"/>
    <w:basedOn w:val="a"/>
    <w:rsid w:val="00BD0CA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4"/>
      <w:szCs w:val="24"/>
    </w:rPr>
  </w:style>
  <w:style w:type="paragraph" w:customStyle="1" w:styleId="xl98">
    <w:name w:val="xl98"/>
    <w:basedOn w:val="a"/>
    <w:rsid w:val="00BD0C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99">
    <w:name w:val="xl99"/>
    <w:basedOn w:val="a"/>
    <w:rsid w:val="00BD0CA1"/>
    <w:pPr>
      <w:widowControl/>
      <w:pBdr>
        <w:bottom w:val="single" w:sz="4" w:space="0" w:color="auto"/>
      </w:pBdr>
      <w:spacing w:before="100" w:beforeAutospacing="1" w:after="100" w:afterAutospacing="1"/>
      <w:jc w:val="center"/>
      <w:textAlignment w:val="center"/>
    </w:pPr>
    <w:rPr>
      <w:rFonts w:ascii="宋体" w:hAnsi="宋体" w:cs="宋体"/>
      <w:b/>
      <w:bCs/>
      <w:kern w:val="0"/>
      <w:sz w:val="28"/>
      <w:szCs w:val="28"/>
    </w:rPr>
  </w:style>
  <w:style w:type="table" w:styleId="ac">
    <w:name w:val="Table Grid"/>
    <w:basedOn w:val="a1"/>
    <w:uiPriority w:val="59"/>
    <w:rsid w:val="00BD0CA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uiPriority w:val="39"/>
    <w:unhideWhenUsed/>
    <w:qFormat/>
    <w:rsid w:val="00BD0CA1"/>
  </w:style>
  <w:style w:type="paragraph" w:styleId="ad">
    <w:name w:val="footnote text"/>
    <w:basedOn w:val="a"/>
    <w:link w:val="Char3"/>
    <w:uiPriority w:val="99"/>
    <w:semiHidden/>
    <w:unhideWhenUsed/>
    <w:rsid w:val="00BD0CA1"/>
    <w:pPr>
      <w:snapToGrid w:val="0"/>
      <w:jc w:val="left"/>
    </w:pPr>
    <w:rPr>
      <w:sz w:val="18"/>
      <w:szCs w:val="18"/>
      <w:lang w:val="x-none" w:eastAsia="x-none"/>
    </w:rPr>
  </w:style>
  <w:style w:type="character" w:customStyle="1" w:styleId="Char3">
    <w:name w:val="脚注文本 Char"/>
    <w:basedOn w:val="a0"/>
    <w:link w:val="ad"/>
    <w:uiPriority w:val="99"/>
    <w:semiHidden/>
    <w:rsid w:val="00BD0CA1"/>
    <w:rPr>
      <w:rFonts w:ascii="Calibri" w:eastAsia="宋体" w:hAnsi="Calibri" w:cs="Times New Roman"/>
      <w:sz w:val="18"/>
      <w:szCs w:val="18"/>
      <w:lang w:val="x-none" w:eastAsia="x-none"/>
    </w:rPr>
  </w:style>
  <w:style w:type="character" w:styleId="ae">
    <w:name w:val="footnote reference"/>
    <w:uiPriority w:val="99"/>
    <w:semiHidden/>
    <w:unhideWhenUsed/>
    <w:qFormat/>
    <w:rsid w:val="00BD0CA1"/>
    <w:rPr>
      <w:vertAlign w:val="superscript"/>
    </w:rPr>
  </w:style>
  <w:style w:type="paragraph" w:styleId="af">
    <w:name w:val="Body Text Indent"/>
    <w:basedOn w:val="a"/>
    <w:link w:val="Char4"/>
    <w:rsid w:val="00BD0CA1"/>
    <w:pPr>
      <w:ind w:left="435" w:firstLine="645"/>
    </w:pPr>
    <w:rPr>
      <w:rFonts w:ascii="仿宋_GB2312" w:eastAsia="仿宋_GB2312"/>
      <w:sz w:val="28"/>
      <w:szCs w:val="28"/>
    </w:rPr>
  </w:style>
  <w:style w:type="character" w:customStyle="1" w:styleId="Char4">
    <w:name w:val="正文文本缩进 Char"/>
    <w:basedOn w:val="a0"/>
    <w:link w:val="af"/>
    <w:rsid w:val="00BD0CA1"/>
    <w:rPr>
      <w:rFonts w:ascii="仿宋_GB2312" w:eastAsia="仿宋_GB2312" w:hAnsi="Calibri" w:cs="Times New Roman"/>
      <w:sz w:val="28"/>
      <w:szCs w:val="28"/>
    </w:rPr>
  </w:style>
  <w:style w:type="paragraph" w:customStyle="1" w:styleId="reader-word-layer">
    <w:name w:val="reader-word-layer"/>
    <w:basedOn w:val="a"/>
    <w:qFormat/>
    <w:rsid w:val="00BD0CA1"/>
    <w:pPr>
      <w:widowControl/>
      <w:spacing w:before="100" w:beforeAutospacing="1" w:after="100" w:afterAutospacing="1"/>
      <w:jc w:val="left"/>
    </w:pPr>
    <w:rPr>
      <w:rFonts w:ascii="宋体" w:hAnsi="宋体" w:cs="宋体"/>
      <w:kern w:val="0"/>
      <w:sz w:val="24"/>
      <w:szCs w:val="24"/>
    </w:rPr>
  </w:style>
  <w:style w:type="paragraph" w:styleId="af0">
    <w:name w:val="Date"/>
    <w:basedOn w:val="a"/>
    <w:next w:val="a"/>
    <w:link w:val="Char5"/>
    <w:uiPriority w:val="99"/>
    <w:semiHidden/>
    <w:unhideWhenUsed/>
    <w:rsid w:val="00BD0CA1"/>
    <w:pPr>
      <w:ind w:leftChars="2500" w:left="100"/>
    </w:pPr>
  </w:style>
  <w:style w:type="character" w:customStyle="1" w:styleId="Char5">
    <w:name w:val="日期 Char"/>
    <w:basedOn w:val="a0"/>
    <w:link w:val="af0"/>
    <w:uiPriority w:val="99"/>
    <w:semiHidden/>
    <w:rsid w:val="00BD0CA1"/>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46</Pages>
  <Words>3931</Words>
  <Characters>22413</Characters>
  <Application>Microsoft Office Word</Application>
  <DocSecurity>0</DocSecurity>
  <Lines>186</Lines>
  <Paragraphs>52</Paragraphs>
  <ScaleCrop>false</ScaleCrop>
  <Company/>
  <LinksUpToDate>false</LinksUpToDate>
  <CharactersWithSpaces>26292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曾俊桦</dc:creator>
  <cp:keywords/>
  <dc:description/>
  <cp:lastModifiedBy>曾俊桦</cp:lastModifiedBy>
  <cp:revision>4</cp:revision>
  <dcterms:created xsi:type="dcterms:W3CDTF">2020-12-09T06:30:00Z</dcterms:created>
  <dcterms:modified xsi:type="dcterms:W3CDTF">2020-12-09T06:54:00Z</dcterms:modified>
</cp:coreProperties>
</file>